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CF42AA" w14:textId="77777777" w:rsidR="009F5F90" w:rsidRDefault="009F5F90" w:rsidP="009F5F90">
      <w:pPr>
        <w:shd w:val="clear" w:color="auto" w:fill="FFFFFF"/>
        <w:rPr>
          <w:rFonts w:ascii="Helvetica" w:hAnsi="Helvetica" w:cs="Arial"/>
          <w:b/>
          <w:bCs/>
          <w:color w:val="222222"/>
          <w:sz w:val="28"/>
          <w:szCs w:val="28"/>
          <w:lang w:val="en-US"/>
        </w:rPr>
      </w:pPr>
      <w:r>
        <w:rPr>
          <w:rFonts w:ascii="Helvetica" w:hAnsi="Helvetica" w:cs="Arial"/>
          <w:b/>
          <w:bCs/>
          <w:color w:val="222222"/>
          <w:sz w:val="28"/>
          <w:szCs w:val="28"/>
          <w:lang w:val="en-US"/>
        </w:rPr>
        <w:t xml:space="preserve">PAPER &amp; Axel </w:t>
      </w:r>
      <w:proofErr w:type="spellStart"/>
      <w:r>
        <w:rPr>
          <w:rFonts w:ascii="Helvetica" w:hAnsi="Helvetica" w:cs="Arial"/>
          <w:b/>
          <w:bCs/>
          <w:color w:val="222222"/>
          <w:sz w:val="28"/>
          <w:szCs w:val="28"/>
          <w:lang w:val="en-US"/>
        </w:rPr>
        <w:t>Obiger</w:t>
      </w:r>
      <w:proofErr w:type="spellEnd"/>
      <w:r>
        <w:rPr>
          <w:rFonts w:ascii="Helvetica" w:hAnsi="Helvetica" w:cs="Arial"/>
          <w:b/>
          <w:bCs/>
          <w:color w:val="222222"/>
          <w:sz w:val="28"/>
          <w:szCs w:val="28"/>
          <w:lang w:val="en-US"/>
        </w:rPr>
        <w:t xml:space="preserve"> Present</w:t>
      </w:r>
      <w:r w:rsidRPr="00B15538">
        <w:rPr>
          <w:rFonts w:ascii="Helvetica" w:hAnsi="Helvetica" w:cs="Arial"/>
          <w:b/>
          <w:bCs/>
          <w:color w:val="222222"/>
          <w:sz w:val="28"/>
          <w:szCs w:val="28"/>
          <w:lang w:val="en-US"/>
        </w:rPr>
        <w:t xml:space="preserve">: </w:t>
      </w:r>
    </w:p>
    <w:p w14:paraId="683D6280" w14:textId="77777777" w:rsidR="009F5F90" w:rsidRPr="008076C4" w:rsidRDefault="009F5F90" w:rsidP="009F5F90">
      <w:pPr>
        <w:shd w:val="clear" w:color="auto" w:fill="FFFFFF"/>
        <w:jc w:val="center"/>
        <w:rPr>
          <w:rFonts w:ascii="Helvetica" w:hAnsi="Helvetica" w:cs="Arial"/>
          <w:b/>
          <w:bCs/>
          <w:i/>
          <w:iCs/>
          <w:color w:val="222222"/>
          <w:sz w:val="40"/>
          <w:szCs w:val="40"/>
        </w:rPr>
      </w:pPr>
      <w:r w:rsidRPr="008076C4">
        <w:rPr>
          <w:rFonts w:ascii="Helvetica" w:hAnsi="Helvetica" w:cs="Arial"/>
          <w:b/>
          <w:bCs/>
          <w:i/>
          <w:iCs/>
          <w:color w:val="222222"/>
          <w:sz w:val="40"/>
          <w:szCs w:val="40"/>
        </w:rPr>
        <w:t>Objects</w:t>
      </w:r>
    </w:p>
    <w:p w14:paraId="15F8B42D" w14:textId="77777777" w:rsidR="009F5F90" w:rsidRPr="007070AD" w:rsidRDefault="009F5F90" w:rsidP="009F5F90">
      <w:pPr>
        <w:shd w:val="clear" w:color="auto" w:fill="FFFFFF"/>
        <w:jc w:val="center"/>
        <w:rPr>
          <w:rFonts w:ascii="Helvetica" w:eastAsia="Times New Roman" w:hAnsi="Helvetica" w:cs="Arial"/>
          <w:b/>
          <w:color w:val="2A2A2A"/>
          <w:sz w:val="22"/>
          <w:szCs w:val="22"/>
          <w:shd w:val="clear" w:color="auto" w:fill="FFFFFF"/>
        </w:rPr>
      </w:pPr>
      <w:r w:rsidRPr="00521626">
        <w:rPr>
          <w:rFonts w:ascii="Helvetica" w:eastAsia="Times New Roman" w:hAnsi="Helvetica" w:cs="Arial"/>
          <w:b/>
          <w:color w:val="2A2A2A"/>
          <w:sz w:val="22"/>
          <w:szCs w:val="22"/>
          <w:shd w:val="clear" w:color="auto" w:fill="FFFFFF"/>
        </w:rPr>
        <w:t>Louise Bristow</w:t>
      </w:r>
      <w:r w:rsidRPr="00A25A66">
        <w:rPr>
          <w:rFonts w:ascii="Helvetica" w:eastAsia="Times New Roman" w:hAnsi="Helvetica" w:cs="Arial"/>
          <w:b/>
          <w:color w:val="2A2A2A"/>
          <w:sz w:val="22"/>
          <w:szCs w:val="22"/>
          <w:shd w:val="clear" w:color="auto" w:fill="FFFFFF"/>
        </w:rPr>
        <w:t xml:space="preserve"> </w:t>
      </w:r>
      <w:r>
        <w:rPr>
          <w:rFonts w:ascii="Helvetica" w:eastAsia="Times New Roman" w:hAnsi="Helvetica" w:cs="Arial"/>
          <w:b/>
          <w:color w:val="2A2A2A"/>
          <w:sz w:val="22"/>
          <w:szCs w:val="22"/>
          <w:shd w:val="clear" w:color="auto" w:fill="FFFFFF"/>
        </w:rPr>
        <w:t xml:space="preserve">/ Louisa Chambers / Lisa </w:t>
      </w:r>
      <w:proofErr w:type="spellStart"/>
      <w:r>
        <w:rPr>
          <w:rFonts w:ascii="Helvetica" w:eastAsia="Times New Roman" w:hAnsi="Helvetica" w:cs="Arial"/>
          <w:b/>
          <w:color w:val="2A2A2A"/>
          <w:sz w:val="22"/>
          <w:szCs w:val="22"/>
          <w:shd w:val="clear" w:color="auto" w:fill="FFFFFF"/>
        </w:rPr>
        <w:t>Denyer</w:t>
      </w:r>
      <w:proofErr w:type="spellEnd"/>
      <w:r>
        <w:rPr>
          <w:rFonts w:ascii="Helvetica" w:eastAsia="Times New Roman" w:hAnsi="Helvetica" w:cs="Arial"/>
          <w:b/>
          <w:color w:val="2A2A2A"/>
          <w:sz w:val="22"/>
          <w:szCs w:val="22"/>
          <w:shd w:val="clear" w:color="auto" w:fill="FFFFFF"/>
        </w:rPr>
        <w:t xml:space="preserve"> / </w:t>
      </w:r>
      <w:r w:rsidRPr="00521626">
        <w:rPr>
          <w:rFonts w:ascii="Helvetica" w:eastAsia="Times New Roman" w:hAnsi="Helvetica" w:cs="Arial"/>
          <w:b/>
          <w:color w:val="2A2A2A"/>
          <w:sz w:val="22"/>
          <w:szCs w:val="22"/>
          <w:shd w:val="clear" w:color="auto" w:fill="FFFFFF"/>
        </w:rPr>
        <w:t>Caitlin Griffiths </w:t>
      </w:r>
      <w:r>
        <w:rPr>
          <w:rFonts w:ascii="Helvetica" w:eastAsia="Times New Roman" w:hAnsi="Helvetica" w:cs="Arial"/>
          <w:b/>
          <w:color w:val="2A2A2A"/>
          <w:sz w:val="22"/>
          <w:szCs w:val="22"/>
          <w:shd w:val="clear" w:color="auto" w:fill="FFFFFF"/>
        </w:rPr>
        <w:t>/</w:t>
      </w:r>
      <w:r w:rsidRPr="00A25A66">
        <w:rPr>
          <w:rFonts w:ascii="Helvetica" w:eastAsia="Times New Roman" w:hAnsi="Helvetica" w:cs="Arial"/>
          <w:b/>
          <w:color w:val="2A2A2A"/>
          <w:sz w:val="22"/>
          <w:szCs w:val="22"/>
          <w:shd w:val="clear" w:color="auto" w:fill="FFFFFF"/>
        </w:rPr>
        <w:t xml:space="preserve"> </w:t>
      </w:r>
      <w:r w:rsidRPr="00521626">
        <w:rPr>
          <w:rFonts w:ascii="Helvetica" w:eastAsia="Times New Roman" w:hAnsi="Helvetica" w:cs="Arial"/>
          <w:b/>
          <w:color w:val="2A2A2A"/>
          <w:sz w:val="22"/>
          <w:szCs w:val="22"/>
          <w:shd w:val="clear" w:color="auto" w:fill="FFFFFF"/>
        </w:rPr>
        <w:t>David Hancock</w:t>
      </w:r>
      <w:r>
        <w:rPr>
          <w:rFonts w:ascii="Helvetica" w:eastAsia="Times New Roman" w:hAnsi="Helvetica" w:cs="Arial"/>
          <w:b/>
          <w:color w:val="2A2A2A"/>
          <w:sz w:val="22"/>
          <w:szCs w:val="22"/>
          <w:shd w:val="clear" w:color="auto" w:fill="FFFFFF"/>
        </w:rPr>
        <w:t xml:space="preserve"> / </w:t>
      </w:r>
      <w:r w:rsidRPr="00A25A66">
        <w:rPr>
          <w:rFonts w:ascii="Helvetica" w:eastAsia="Times New Roman" w:hAnsi="Helvetica" w:cs="Arial"/>
          <w:b/>
          <w:color w:val="2A2A2A"/>
          <w:sz w:val="22"/>
          <w:szCs w:val="22"/>
          <w:shd w:val="clear" w:color="auto" w:fill="FFFFFF"/>
        </w:rPr>
        <w:t xml:space="preserve">Peter Hock </w:t>
      </w:r>
      <w:r>
        <w:rPr>
          <w:rFonts w:ascii="Helvetica" w:eastAsia="Times New Roman" w:hAnsi="Helvetica" w:cs="Arial"/>
          <w:b/>
          <w:color w:val="2A2A2A"/>
          <w:sz w:val="22"/>
          <w:szCs w:val="22"/>
          <w:shd w:val="clear" w:color="auto" w:fill="FFFFFF"/>
        </w:rPr>
        <w:t xml:space="preserve">/ Jeffrey Knopf &amp; Angela </w:t>
      </w:r>
      <w:proofErr w:type="spellStart"/>
      <w:r>
        <w:rPr>
          <w:rFonts w:ascii="Helvetica" w:eastAsia="Times New Roman" w:hAnsi="Helvetica" w:cs="Arial"/>
          <w:b/>
          <w:color w:val="2A2A2A"/>
          <w:sz w:val="22"/>
          <w:szCs w:val="22"/>
          <w:shd w:val="clear" w:color="auto" w:fill="FFFFFF"/>
        </w:rPr>
        <w:t>Tait</w:t>
      </w:r>
      <w:proofErr w:type="spellEnd"/>
      <w:r>
        <w:rPr>
          <w:rFonts w:ascii="Helvetica" w:eastAsia="Times New Roman" w:hAnsi="Helvetica" w:cs="Arial"/>
          <w:b/>
          <w:color w:val="2A2A2A"/>
          <w:sz w:val="22"/>
          <w:szCs w:val="22"/>
          <w:shd w:val="clear" w:color="auto" w:fill="FFFFFF"/>
        </w:rPr>
        <w:t xml:space="preserve"> / </w:t>
      </w:r>
      <w:proofErr w:type="spellStart"/>
      <w:r w:rsidRPr="00A25A66">
        <w:rPr>
          <w:rFonts w:ascii="Helvetica" w:eastAsia="Times New Roman" w:hAnsi="Helvetica" w:cs="Arial"/>
          <w:b/>
          <w:color w:val="2A2A2A"/>
          <w:sz w:val="22"/>
          <w:szCs w:val="22"/>
          <w:shd w:val="clear" w:color="auto" w:fill="FFFFFF"/>
        </w:rPr>
        <w:t>Merja</w:t>
      </w:r>
      <w:proofErr w:type="spellEnd"/>
      <w:r w:rsidRPr="00A25A66">
        <w:rPr>
          <w:rFonts w:ascii="Helvetica" w:eastAsia="Times New Roman" w:hAnsi="Helvetica" w:cs="Arial"/>
          <w:b/>
          <w:color w:val="2A2A2A"/>
          <w:sz w:val="22"/>
          <w:szCs w:val="22"/>
          <w:shd w:val="clear" w:color="auto" w:fill="FFFFFF"/>
        </w:rPr>
        <w:t xml:space="preserve"> </w:t>
      </w:r>
      <w:proofErr w:type="spellStart"/>
      <w:r w:rsidRPr="00A25A66">
        <w:rPr>
          <w:rFonts w:ascii="Helvetica" w:eastAsia="Times New Roman" w:hAnsi="Helvetica" w:cs="Arial"/>
          <w:b/>
          <w:color w:val="2A2A2A"/>
          <w:sz w:val="22"/>
          <w:szCs w:val="22"/>
          <w:shd w:val="clear" w:color="auto" w:fill="FFFFFF"/>
        </w:rPr>
        <w:t>Kokkonen</w:t>
      </w:r>
      <w:proofErr w:type="spellEnd"/>
      <w:r w:rsidRPr="00A25A66">
        <w:rPr>
          <w:rFonts w:ascii="Helvetica" w:eastAsia="Times New Roman" w:hAnsi="Helvetica" w:cs="Arial"/>
          <w:b/>
          <w:color w:val="2A2A2A"/>
          <w:sz w:val="22"/>
          <w:szCs w:val="22"/>
          <w:shd w:val="clear" w:color="auto" w:fill="FFFFFF"/>
        </w:rPr>
        <w:t> </w:t>
      </w:r>
      <w:r>
        <w:rPr>
          <w:rFonts w:ascii="Helvetica" w:eastAsia="Times New Roman" w:hAnsi="Helvetica" w:cs="Arial"/>
          <w:b/>
          <w:color w:val="2A2A2A"/>
          <w:sz w:val="22"/>
          <w:szCs w:val="22"/>
          <w:shd w:val="clear" w:color="auto" w:fill="FFFFFF"/>
        </w:rPr>
        <w:t xml:space="preserve">/ Gabriele </w:t>
      </w:r>
      <w:proofErr w:type="spellStart"/>
      <w:r>
        <w:rPr>
          <w:rFonts w:ascii="Helvetica" w:eastAsia="Times New Roman" w:hAnsi="Helvetica" w:cs="Arial"/>
          <w:b/>
          <w:color w:val="2A2A2A"/>
          <w:sz w:val="22"/>
          <w:szCs w:val="22"/>
          <w:shd w:val="clear" w:color="auto" w:fill="FFFFFF"/>
        </w:rPr>
        <w:t>K</w:t>
      </w:r>
      <w:r w:rsidRPr="007070AD">
        <w:rPr>
          <w:rFonts w:ascii="Helvetica" w:eastAsia="Times New Roman" w:hAnsi="Helvetica" w:cs="Arial"/>
          <w:b/>
          <w:color w:val="2A2A2A"/>
          <w:sz w:val="22"/>
          <w:szCs w:val="22"/>
          <w:shd w:val="clear" w:color="auto" w:fill="FFFFFF"/>
        </w:rPr>
        <w:t>ünne</w:t>
      </w:r>
      <w:proofErr w:type="spellEnd"/>
      <w:r>
        <w:rPr>
          <w:rFonts w:ascii="Helvetica" w:eastAsia="Times New Roman" w:hAnsi="Helvetica" w:cs="Arial"/>
          <w:b/>
          <w:color w:val="2A2A2A"/>
          <w:sz w:val="22"/>
          <w:szCs w:val="22"/>
          <w:shd w:val="clear" w:color="auto" w:fill="FFFFFF"/>
        </w:rPr>
        <w:t xml:space="preserve"> /</w:t>
      </w:r>
      <w:r w:rsidRPr="007070AD">
        <w:rPr>
          <w:rFonts w:ascii="Helvetica" w:eastAsia="Times New Roman" w:hAnsi="Helvetica" w:cs="Arial"/>
          <w:b/>
          <w:color w:val="2A2A2A"/>
          <w:sz w:val="22"/>
          <w:szCs w:val="22"/>
          <w:shd w:val="clear" w:color="auto" w:fill="FFFFFF"/>
        </w:rPr>
        <w:t xml:space="preserve"> </w:t>
      </w:r>
      <w:proofErr w:type="spellStart"/>
      <w:r w:rsidRPr="00521626">
        <w:rPr>
          <w:rFonts w:ascii="Helvetica" w:eastAsia="Times New Roman" w:hAnsi="Helvetica" w:cs="Arial"/>
          <w:b/>
          <w:color w:val="2A2A2A"/>
          <w:sz w:val="22"/>
          <w:szCs w:val="22"/>
          <w:shd w:val="clear" w:color="auto" w:fill="FFFFFF"/>
        </w:rPr>
        <w:t>Niina</w:t>
      </w:r>
      <w:proofErr w:type="spellEnd"/>
      <w:r w:rsidRPr="00521626">
        <w:rPr>
          <w:rFonts w:ascii="Helvetica" w:eastAsia="Times New Roman" w:hAnsi="Helvetica" w:cs="Arial"/>
          <w:b/>
          <w:color w:val="2A2A2A"/>
          <w:sz w:val="22"/>
          <w:szCs w:val="22"/>
          <w:shd w:val="clear" w:color="auto" w:fill="FFFFFF"/>
        </w:rPr>
        <w:t xml:space="preserve"> </w:t>
      </w:r>
      <w:proofErr w:type="spellStart"/>
      <w:r w:rsidRPr="00521626">
        <w:rPr>
          <w:rFonts w:ascii="Helvetica" w:eastAsia="Times New Roman" w:hAnsi="Helvetica" w:cs="Arial"/>
          <w:b/>
          <w:color w:val="2A2A2A"/>
          <w:sz w:val="22"/>
          <w:szCs w:val="22"/>
          <w:shd w:val="clear" w:color="auto" w:fill="FFFFFF"/>
        </w:rPr>
        <w:t>Lehtonen</w:t>
      </w:r>
      <w:proofErr w:type="spellEnd"/>
      <w:r w:rsidRPr="00521626">
        <w:rPr>
          <w:rFonts w:ascii="Helvetica" w:eastAsia="Times New Roman" w:hAnsi="Helvetica" w:cs="Arial"/>
          <w:b/>
          <w:color w:val="2A2A2A"/>
          <w:sz w:val="22"/>
          <w:szCs w:val="22"/>
          <w:shd w:val="clear" w:color="auto" w:fill="FFFFFF"/>
        </w:rPr>
        <w:t xml:space="preserve"> Braun</w:t>
      </w:r>
      <w:r w:rsidRPr="00A25A66">
        <w:rPr>
          <w:rFonts w:ascii="Helvetica" w:eastAsia="Times New Roman" w:hAnsi="Helvetica" w:cs="Arial"/>
          <w:b/>
          <w:color w:val="2A2A2A"/>
          <w:sz w:val="22"/>
          <w:szCs w:val="22"/>
          <w:shd w:val="clear" w:color="auto" w:fill="FFFFFF"/>
        </w:rPr>
        <w:t xml:space="preserve"> </w:t>
      </w:r>
      <w:r>
        <w:rPr>
          <w:rFonts w:ascii="Helvetica" w:eastAsia="Times New Roman" w:hAnsi="Helvetica" w:cs="Arial"/>
          <w:b/>
          <w:color w:val="2A2A2A"/>
          <w:sz w:val="22"/>
          <w:szCs w:val="22"/>
          <w:shd w:val="clear" w:color="auto" w:fill="FFFFFF"/>
        </w:rPr>
        <w:t xml:space="preserve">/ </w:t>
      </w:r>
      <w:r w:rsidRPr="00A25A66">
        <w:rPr>
          <w:rFonts w:ascii="Helvetica" w:eastAsia="Times New Roman" w:hAnsi="Helvetica" w:cs="Arial"/>
          <w:b/>
          <w:color w:val="2A2A2A"/>
          <w:sz w:val="22"/>
          <w:szCs w:val="22"/>
          <w:shd w:val="clear" w:color="auto" w:fill="FFFFFF"/>
        </w:rPr>
        <w:t>Matthew Macaulay</w:t>
      </w:r>
      <w:r w:rsidRPr="00521626">
        <w:rPr>
          <w:rFonts w:ascii="Helvetica" w:eastAsia="Times New Roman" w:hAnsi="Helvetica" w:cs="Arial"/>
          <w:b/>
          <w:color w:val="2A2A2A"/>
          <w:sz w:val="22"/>
          <w:szCs w:val="22"/>
          <w:shd w:val="clear" w:color="auto" w:fill="FFFFFF"/>
        </w:rPr>
        <w:t xml:space="preserve"> </w:t>
      </w:r>
      <w:r>
        <w:rPr>
          <w:rFonts w:ascii="Helvetica" w:eastAsia="Times New Roman" w:hAnsi="Helvetica" w:cs="Arial"/>
          <w:b/>
          <w:color w:val="2A2A2A"/>
          <w:sz w:val="22"/>
          <w:szCs w:val="22"/>
          <w:shd w:val="clear" w:color="auto" w:fill="FFFFFF"/>
        </w:rPr>
        <w:t xml:space="preserve">/ </w:t>
      </w:r>
      <w:proofErr w:type="spellStart"/>
      <w:r w:rsidRPr="00521626">
        <w:rPr>
          <w:rFonts w:ascii="Helvetica" w:eastAsia="Times New Roman" w:hAnsi="Helvetica" w:cs="Arial"/>
          <w:b/>
          <w:color w:val="2A2A2A"/>
          <w:sz w:val="22"/>
          <w:szCs w:val="22"/>
          <w:shd w:val="clear" w:color="auto" w:fill="FFFFFF"/>
        </w:rPr>
        <w:t>Maja</w:t>
      </w:r>
      <w:proofErr w:type="spellEnd"/>
      <w:r w:rsidRPr="00521626">
        <w:rPr>
          <w:rFonts w:ascii="Helvetica" w:eastAsia="Times New Roman" w:hAnsi="Helvetica" w:cs="Arial"/>
          <w:b/>
          <w:color w:val="2A2A2A"/>
          <w:sz w:val="22"/>
          <w:szCs w:val="22"/>
          <w:shd w:val="clear" w:color="auto" w:fill="FFFFFF"/>
        </w:rPr>
        <w:t xml:space="preserve"> </w:t>
      </w:r>
      <w:proofErr w:type="spellStart"/>
      <w:r w:rsidRPr="00521626">
        <w:rPr>
          <w:rFonts w:ascii="Helvetica" w:eastAsia="Times New Roman" w:hAnsi="Helvetica" w:cs="Arial"/>
          <w:b/>
          <w:color w:val="2A2A2A"/>
          <w:sz w:val="22"/>
          <w:szCs w:val="22"/>
          <w:shd w:val="clear" w:color="auto" w:fill="FFFFFF"/>
        </w:rPr>
        <w:t>Rohwetter</w:t>
      </w:r>
      <w:proofErr w:type="spellEnd"/>
      <w:r>
        <w:rPr>
          <w:rFonts w:ascii="Helvetica" w:eastAsia="Times New Roman" w:hAnsi="Helvetica" w:cs="Arial"/>
          <w:b/>
          <w:color w:val="2A2A2A"/>
          <w:sz w:val="22"/>
          <w:szCs w:val="22"/>
          <w:shd w:val="clear" w:color="auto" w:fill="FFFFFF"/>
        </w:rPr>
        <w:t xml:space="preserve"> / Ruby Tingle / Hannah </w:t>
      </w:r>
      <w:proofErr w:type="spellStart"/>
      <w:r>
        <w:rPr>
          <w:rFonts w:ascii="Helvetica" w:eastAsia="Times New Roman" w:hAnsi="Helvetica" w:cs="Arial"/>
          <w:b/>
          <w:color w:val="2A2A2A"/>
          <w:sz w:val="22"/>
          <w:szCs w:val="22"/>
          <w:shd w:val="clear" w:color="auto" w:fill="FFFFFF"/>
        </w:rPr>
        <w:t>Wooll</w:t>
      </w:r>
      <w:proofErr w:type="spellEnd"/>
      <w:r w:rsidRPr="00521626">
        <w:rPr>
          <w:rFonts w:ascii="Helvetica" w:hAnsi="Helvetica" w:cs="Arial"/>
          <w:color w:val="222222"/>
          <w:sz w:val="36"/>
          <w:szCs w:val="36"/>
        </w:rPr>
        <w:br/>
      </w:r>
    </w:p>
    <w:p w14:paraId="0124D680" w14:textId="77777777" w:rsidR="009F5F90" w:rsidRPr="008076C4" w:rsidRDefault="009F5F90" w:rsidP="009F5F90">
      <w:pPr>
        <w:shd w:val="clear" w:color="auto" w:fill="FFFFFF"/>
        <w:rPr>
          <w:rFonts w:ascii="Helvetica" w:hAnsi="Helvetica" w:cs="Arial"/>
          <w:color w:val="222222"/>
        </w:rPr>
      </w:pPr>
      <w:r>
        <w:rPr>
          <w:rFonts w:ascii="Helvetica" w:hAnsi="Helvetica" w:cs="Arial"/>
          <w:b/>
          <w:bCs/>
          <w:color w:val="222222"/>
        </w:rPr>
        <w:t>Exhibition dates: 31 March –</w:t>
      </w:r>
      <w:r w:rsidRPr="00B15538">
        <w:rPr>
          <w:rFonts w:ascii="Helvetica" w:hAnsi="Helvetica" w:cs="Arial"/>
          <w:b/>
          <w:bCs/>
          <w:color w:val="222222"/>
        </w:rPr>
        <w:t xml:space="preserve"> </w:t>
      </w:r>
      <w:r>
        <w:rPr>
          <w:rFonts w:ascii="Helvetica" w:hAnsi="Helvetica" w:cs="Arial"/>
          <w:b/>
          <w:bCs/>
          <w:color w:val="222222"/>
        </w:rPr>
        <w:t xml:space="preserve">29 April 2023 </w:t>
      </w:r>
      <w:r>
        <w:rPr>
          <w:rFonts w:ascii="Helvetica" w:hAnsi="Helvetica" w:cs="Arial"/>
          <w:b/>
          <w:bCs/>
          <w:color w:val="222222"/>
        </w:rPr>
        <w:br/>
        <w:t>Private View: Friday 31</w:t>
      </w:r>
      <w:r w:rsidRPr="00521626">
        <w:rPr>
          <w:rFonts w:ascii="Helvetica" w:hAnsi="Helvetica" w:cs="Arial"/>
          <w:b/>
          <w:bCs/>
          <w:color w:val="222222"/>
          <w:vertAlign w:val="superscript"/>
        </w:rPr>
        <w:t>st</w:t>
      </w:r>
      <w:r>
        <w:rPr>
          <w:rFonts w:ascii="Helvetica" w:hAnsi="Helvetica" w:cs="Arial"/>
          <w:b/>
          <w:bCs/>
          <w:color w:val="222222"/>
        </w:rPr>
        <w:t xml:space="preserve"> March 2023, 7-10</w:t>
      </w:r>
      <w:r w:rsidRPr="00B15538">
        <w:rPr>
          <w:rFonts w:ascii="Helvetica" w:hAnsi="Helvetica" w:cs="Arial"/>
          <w:b/>
          <w:bCs/>
          <w:color w:val="222222"/>
        </w:rPr>
        <w:t>pm</w:t>
      </w:r>
    </w:p>
    <w:p w14:paraId="6A329ACB" w14:textId="77777777" w:rsidR="00CA6E26" w:rsidRDefault="00CA6E26" w:rsidP="00CA6E26">
      <w:pPr>
        <w:shd w:val="clear" w:color="auto" w:fill="FFFFFF"/>
        <w:jc w:val="both"/>
        <w:textAlignment w:val="baseline"/>
        <w:rPr>
          <w:rFonts w:ascii="Helvetica" w:hAnsi="Helvetica"/>
          <w:noProof/>
          <w:lang w:val="en-US"/>
        </w:rPr>
      </w:pPr>
    </w:p>
    <w:p w14:paraId="326943E0" w14:textId="7B2DE2C8" w:rsidR="00CA6E26" w:rsidRDefault="00967C1A" w:rsidP="00CA6E26">
      <w:pPr>
        <w:shd w:val="clear" w:color="auto" w:fill="FFFFFF"/>
        <w:jc w:val="both"/>
        <w:textAlignment w:val="baseline"/>
        <w:rPr>
          <w:rFonts w:ascii="Helvetica" w:hAnsi="Helvetica"/>
          <w:noProof/>
          <w:lang w:val="en-US"/>
        </w:rPr>
      </w:pPr>
      <w:r w:rsidRPr="00AA04B6">
        <w:rPr>
          <w:rFonts w:ascii="Helvetica" w:hAnsi="Helvetica"/>
          <w:noProof/>
          <w:lang w:val="en-US"/>
        </w:rPr>
        <mc:AlternateContent>
          <mc:Choice Requires="wps">
            <w:drawing>
              <wp:anchor distT="0" distB="0" distL="114300" distR="114300" simplePos="0" relativeHeight="251659264" behindDoc="0" locked="0" layoutInCell="1" allowOverlap="1" wp14:anchorId="5A031944" wp14:editId="4B38F4EA">
                <wp:simplePos x="0" y="0"/>
                <wp:positionH relativeFrom="column">
                  <wp:posOffset>0</wp:posOffset>
                </wp:positionH>
                <wp:positionV relativeFrom="paragraph">
                  <wp:posOffset>120650</wp:posOffset>
                </wp:positionV>
                <wp:extent cx="2286000" cy="28575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22860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AF8F57" w14:textId="7A68CC3D" w:rsidR="0055618C" w:rsidRDefault="0055618C">
                            <w:r>
                              <w:rPr>
                                <w:noProof/>
                                <w:lang w:val="en-US"/>
                              </w:rPr>
                              <w:drawing>
                                <wp:inline distT="0" distB="0" distL="0" distR="0" wp14:anchorId="217033ED" wp14:editId="7583EF8E">
                                  <wp:extent cx="1993215" cy="276604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 46 Tracing PAPER.jpg"/>
                                          <pic:cNvPicPr/>
                                        </pic:nvPicPr>
                                        <pic:blipFill>
                                          <a:blip r:embed="rId5">
                                            <a:extLst>
                                              <a:ext uri="{28A0092B-C50C-407E-A947-70E740481C1C}">
                                                <a14:useLocalDpi xmlns:a14="http://schemas.microsoft.com/office/drawing/2010/main" val="0"/>
                                              </a:ext>
                                            </a:extLst>
                                          </a:blip>
                                          <a:stretch>
                                            <a:fillRect/>
                                          </a:stretch>
                                        </pic:blipFill>
                                        <pic:spPr>
                                          <a:xfrm>
                                            <a:off x="0" y="0"/>
                                            <a:ext cx="1993215" cy="27660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0;margin-top:9.5pt;width:180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" filled="f" stroked="f">
                <v:textbox>
                  <w:txbxContent>
                    <w:p w14:paraId="5AAF8F57" w14:textId="7A68CC3D" w:rsidR="0055618C" w:rsidRDefault="0055618C">
                      <w:r>
                        <w:rPr>
                          <w:noProof/>
                          <w:lang w:val="en-US"/>
                        </w:rPr>
                        <w:drawing>
                          <wp:inline distT="0" distB="0" distL="0" distR="0" wp14:anchorId="217033ED" wp14:editId="7583EF8E">
                            <wp:extent cx="1993215" cy="276604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 46 Tracing PAPER.jpg"/>
                                    <pic:cNvPicPr/>
                                  </pic:nvPicPr>
                                  <pic:blipFill>
                                    <a:blip r:embed="rId5">
                                      <a:extLst>
                                        <a:ext uri="{28A0092B-C50C-407E-A947-70E740481C1C}">
                                          <a14:useLocalDpi xmlns:a14="http://schemas.microsoft.com/office/drawing/2010/main" val="0"/>
                                        </a:ext>
                                      </a:extLst>
                                    </a:blip>
                                    <a:stretch>
                                      <a:fillRect/>
                                    </a:stretch>
                                  </pic:blipFill>
                                  <pic:spPr>
                                    <a:xfrm>
                                      <a:off x="0" y="0"/>
                                      <a:ext cx="1993215" cy="2766047"/>
                                    </a:xfrm>
                                    <a:prstGeom prst="rect">
                                      <a:avLst/>
                                    </a:prstGeom>
                                  </pic:spPr>
                                </pic:pic>
                              </a:graphicData>
                            </a:graphic>
                          </wp:inline>
                        </w:drawing>
                      </w:r>
                    </w:p>
                  </w:txbxContent>
                </v:textbox>
                <w10:wrap type="square"/>
              </v:shape>
            </w:pict>
          </mc:Fallback>
        </mc:AlternateContent>
      </w:r>
      <w:r w:rsidR="00AA04B6" w:rsidRPr="00AA04B6">
        <w:rPr>
          <w:rFonts w:ascii="Helvetica" w:hAnsi="Helvetica"/>
          <w:noProof/>
          <w:lang w:val="en-US"/>
        </w:rPr>
        <w:t xml:space="preserve"> </w:t>
      </w:r>
    </w:p>
    <w:p w14:paraId="0F436235" w14:textId="72CDE880" w:rsidR="009F5F90" w:rsidRDefault="009F5F90" w:rsidP="009F5F90">
      <w:pPr>
        <w:jc w:val="both"/>
        <w:rPr>
          <w:rFonts w:ascii="Helvetica" w:eastAsia="Times New Roman" w:hAnsi="Helvetica" w:cs="Arial"/>
          <w:color w:val="2A2A2A"/>
          <w:sz w:val="22"/>
          <w:szCs w:val="22"/>
          <w:shd w:val="clear" w:color="auto" w:fill="FFFFFF"/>
        </w:rPr>
      </w:pPr>
      <w:r w:rsidRPr="00521626">
        <w:rPr>
          <w:rFonts w:ascii="Helvetica" w:eastAsia="Times New Roman" w:hAnsi="Helvetica" w:cs="Arial"/>
          <w:color w:val="2A2A2A"/>
          <w:sz w:val="22"/>
          <w:szCs w:val="22"/>
          <w:shd w:val="clear" w:color="auto" w:fill="FFFFFF"/>
        </w:rPr>
        <w:t xml:space="preserve">Axel </w:t>
      </w:r>
      <w:proofErr w:type="spellStart"/>
      <w:r w:rsidRPr="00521626">
        <w:rPr>
          <w:rFonts w:ascii="Helvetica" w:eastAsia="Times New Roman" w:hAnsi="Helvetica" w:cs="Arial"/>
          <w:color w:val="2A2A2A"/>
          <w:sz w:val="22"/>
          <w:szCs w:val="22"/>
          <w:shd w:val="clear" w:color="auto" w:fill="FFFFFF"/>
        </w:rPr>
        <w:t>Obiger</w:t>
      </w:r>
      <w:proofErr w:type="spellEnd"/>
      <w:r w:rsidRPr="00521626">
        <w:rPr>
          <w:rFonts w:ascii="Helvetica" w:eastAsia="Times New Roman" w:hAnsi="Helvetica" w:cs="Arial"/>
          <w:color w:val="2A2A2A"/>
          <w:sz w:val="22"/>
          <w:szCs w:val="22"/>
          <w:shd w:val="clear" w:color="auto" w:fill="FFFFFF"/>
        </w:rPr>
        <w:t>, working in collaboration with PAPER will d</w:t>
      </w:r>
      <w:r>
        <w:rPr>
          <w:rFonts w:ascii="Helvetica" w:eastAsia="Times New Roman" w:hAnsi="Helvetica" w:cs="Arial"/>
          <w:color w:val="2A2A2A"/>
          <w:sz w:val="22"/>
          <w:szCs w:val="22"/>
          <w:shd w:val="clear" w:color="auto" w:fill="FFFFFF"/>
        </w:rPr>
        <w:t>raw together the practices of 14</w:t>
      </w:r>
      <w:r w:rsidRPr="00521626">
        <w:rPr>
          <w:rFonts w:ascii="Helvetica" w:eastAsia="Times New Roman" w:hAnsi="Helvetica" w:cs="Arial"/>
          <w:color w:val="2A2A2A"/>
          <w:sz w:val="22"/>
          <w:szCs w:val="22"/>
          <w:shd w:val="clear" w:color="auto" w:fill="FFFFFF"/>
        </w:rPr>
        <w:t xml:space="preserve"> artists working in both Berlin and the United Kingdom. Each artist attempts to disrupt the notion of still life, and reinterpret this genre of art. Still Life was considered the lowest genre of art, and yet in the composition of objects, artists can imply a great deal. Frances Morris wrote of Picasso's still lives, they are "capable of evoking the most complex blend of pathos and defiance, of despair to hope, balancing personal and universal experience in an expression of extraordinary emotional power. </w:t>
      </w:r>
      <w:proofErr w:type="gramStart"/>
      <w:r w:rsidRPr="00521626">
        <w:rPr>
          <w:rFonts w:ascii="Helvetica" w:eastAsia="Times New Roman" w:hAnsi="Helvetica" w:cs="Arial"/>
          <w:color w:val="2A2A2A"/>
          <w:sz w:val="22"/>
          <w:szCs w:val="22"/>
          <w:shd w:val="clear" w:color="auto" w:fill="FFFFFF"/>
        </w:rPr>
        <w:t>The hardship of daily life, the fragility of human ex</w:t>
      </w:r>
      <w:r>
        <w:rPr>
          <w:rFonts w:ascii="Helvetica" w:eastAsia="Times New Roman" w:hAnsi="Helvetica" w:cs="Arial"/>
          <w:color w:val="2A2A2A"/>
          <w:sz w:val="22"/>
          <w:szCs w:val="22"/>
          <w:shd w:val="clear" w:color="auto" w:fill="FFFFFF"/>
        </w:rPr>
        <w:t>istence and the threat of death</w:t>
      </w:r>
      <w:r w:rsidRPr="00521626">
        <w:rPr>
          <w:rFonts w:ascii="Helvetica" w:eastAsia="Times New Roman" w:hAnsi="Helvetica" w:cs="Arial"/>
          <w:color w:val="2A2A2A"/>
          <w:sz w:val="22"/>
          <w:szCs w:val="22"/>
          <w:shd w:val="clear" w:color="auto" w:fill="FFFFFF"/>
        </w:rPr>
        <w:t>.</w:t>
      </w:r>
      <w:proofErr w:type="gramEnd"/>
      <w:r w:rsidRPr="00521626">
        <w:rPr>
          <w:rFonts w:ascii="Helvetica" w:eastAsia="Times New Roman" w:hAnsi="Helvetica" w:cs="Arial"/>
          <w:color w:val="2A2A2A"/>
          <w:sz w:val="22"/>
          <w:szCs w:val="22"/>
          <w:shd w:val="clear" w:color="auto" w:fill="FFFFFF"/>
        </w:rPr>
        <w:t> These themes permeate through the genre where they remain ever present to this day, simmering below the surface. </w:t>
      </w:r>
    </w:p>
    <w:p w14:paraId="271B4121" w14:textId="77777777" w:rsidR="009F5F90" w:rsidRPr="00521626" w:rsidRDefault="009F5F90" w:rsidP="009F5F90">
      <w:pPr>
        <w:jc w:val="both"/>
        <w:rPr>
          <w:rFonts w:ascii="Helvetica" w:eastAsia="Times New Roman" w:hAnsi="Helvetica" w:cs="Arial"/>
          <w:color w:val="2A2A2A"/>
          <w:sz w:val="22"/>
          <w:szCs w:val="22"/>
          <w:shd w:val="clear" w:color="auto" w:fill="FFFFFF"/>
        </w:rPr>
      </w:pPr>
    </w:p>
    <w:p w14:paraId="5B9E5977" w14:textId="77777777" w:rsidR="009F5F90" w:rsidRDefault="009F5F90" w:rsidP="009F5F90">
      <w:pPr>
        <w:jc w:val="both"/>
        <w:rPr>
          <w:rFonts w:ascii="Helvetica" w:eastAsia="Times New Roman" w:hAnsi="Helvetica" w:cs="Arial"/>
          <w:color w:val="2A2A2A"/>
          <w:sz w:val="22"/>
          <w:szCs w:val="22"/>
          <w:shd w:val="clear" w:color="auto" w:fill="FFFFFF"/>
        </w:rPr>
      </w:pPr>
      <w:r w:rsidRPr="00521626">
        <w:rPr>
          <w:rFonts w:ascii="Helvetica" w:eastAsia="Times New Roman" w:hAnsi="Helvetica" w:cs="Arial"/>
          <w:color w:val="2A2A2A"/>
          <w:sz w:val="22"/>
          <w:szCs w:val="22"/>
          <w:shd w:val="clear" w:color="auto" w:fill="FFFFFF"/>
        </w:rPr>
        <w:t>In the heyday of Dutch still lives, craftsmanship was crucial. Objects were arranged with precision, emphasising light and shadow, in order to create a compositional tension. Each object was selected for its symbolic meaning, highlighted through the drama of the composition. Observers marvelled at the Trompe l'oeil effect, freezing the objects in time</w:t>
      </w:r>
      <w:proofErr w:type="gramStart"/>
      <w:r w:rsidRPr="00521626">
        <w:rPr>
          <w:rFonts w:ascii="Helvetica" w:eastAsia="Times New Roman" w:hAnsi="Helvetica" w:cs="Arial"/>
          <w:color w:val="2A2A2A"/>
          <w:sz w:val="22"/>
          <w:szCs w:val="22"/>
          <w:shd w:val="clear" w:color="auto" w:fill="FFFFFF"/>
        </w:rPr>
        <w:t>;</w:t>
      </w:r>
      <w:proofErr w:type="gramEnd"/>
      <w:r w:rsidRPr="00521626">
        <w:rPr>
          <w:rFonts w:ascii="Helvetica" w:eastAsia="Times New Roman" w:hAnsi="Helvetica" w:cs="Arial"/>
          <w:color w:val="2A2A2A"/>
          <w:sz w:val="22"/>
          <w:szCs w:val="22"/>
          <w:shd w:val="clear" w:color="auto" w:fill="FFFFFF"/>
        </w:rPr>
        <w:t xml:space="preserve"> a study of death. </w:t>
      </w:r>
      <w:r w:rsidRPr="00A25A66">
        <w:rPr>
          <w:rFonts w:ascii="Helvetica" w:eastAsia="Times New Roman" w:hAnsi="Helvetica" w:cs="Arial"/>
          <w:b/>
          <w:color w:val="2A2A2A"/>
          <w:sz w:val="22"/>
          <w:szCs w:val="22"/>
          <w:shd w:val="clear" w:color="auto" w:fill="FFFFFF"/>
        </w:rPr>
        <w:t>Peter Hock</w:t>
      </w:r>
      <w:r w:rsidRPr="00521626">
        <w:rPr>
          <w:rFonts w:ascii="Helvetica" w:eastAsia="Times New Roman" w:hAnsi="Helvetica" w:cs="Arial"/>
          <w:color w:val="2A2A2A"/>
          <w:sz w:val="22"/>
          <w:szCs w:val="22"/>
          <w:shd w:val="clear" w:color="auto" w:fill="FFFFFF"/>
        </w:rPr>
        <w:t>'s charcoal drawings make use of these qualities from still life painting, taking them to extremes of chiaroscuro. Light falls on an object rendered in monochrome, depicted by Hock as “abstract realism”. </w:t>
      </w:r>
      <w:proofErr w:type="spellStart"/>
      <w:r w:rsidRPr="00A25A66">
        <w:rPr>
          <w:rFonts w:ascii="Helvetica" w:eastAsia="Times New Roman" w:hAnsi="Helvetica" w:cs="Arial"/>
          <w:b/>
          <w:color w:val="2A2A2A"/>
          <w:sz w:val="22"/>
          <w:szCs w:val="22"/>
          <w:shd w:val="clear" w:color="auto" w:fill="FFFFFF"/>
        </w:rPr>
        <w:t>Merja</w:t>
      </w:r>
      <w:proofErr w:type="spellEnd"/>
      <w:r w:rsidRPr="00A25A66">
        <w:rPr>
          <w:rFonts w:ascii="Helvetica" w:eastAsia="Times New Roman" w:hAnsi="Helvetica" w:cs="Arial"/>
          <w:b/>
          <w:color w:val="2A2A2A"/>
          <w:sz w:val="22"/>
          <w:szCs w:val="22"/>
          <w:shd w:val="clear" w:color="auto" w:fill="FFFFFF"/>
        </w:rPr>
        <w:t xml:space="preserve"> </w:t>
      </w:r>
      <w:proofErr w:type="spellStart"/>
      <w:r w:rsidRPr="00A25A66">
        <w:rPr>
          <w:rFonts w:ascii="Helvetica" w:eastAsia="Times New Roman" w:hAnsi="Helvetica" w:cs="Arial"/>
          <w:b/>
          <w:color w:val="2A2A2A"/>
          <w:sz w:val="22"/>
          <w:szCs w:val="22"/>
          <w:shd w:val="clear" w:color="auto" w:fill="FFFFFF"/>
        </w:rPr>
        <w:t>Kokkonen</w:t>
      </w:r>
      <w:proofErr w:type="spellEnd"/>
      <w:r w:rsidRPr="00A25A66">
        <w:rPr>
          <w:rFonts w:ascii="Helvetica" w:eastAsia="Times New Roman" w:hAnsi="Helvetica" w:cs="Arial"/>
          <w:b/>
          <w:color w:val="2A2A2A"/>
          <w:sz w:val="22"/>
          <w:szCs w:val="22"/>
          <w:shd w:val="clear" w:color="auto" w:fill="FFFFFF"/>
        </w:rPr>
        <w:t> </w:t>
      </w:r>
      <w:r w:rsidRPr="00521626">
        <w:rPr>
          <w:rFonts w:ascii="Helvetica" w:eastAsia="Times New Roman" w:hAnsi="Helvetica" w:cs="Arial"/>
          <w:color w:val="2A2A2A"/>
          <w:sz w:val="22"/>
          <w:szCs w:val="22"/>
          <w:shd w:val="clear" w:color="auto" w:fill="FFFFFF"/>
        </w:rPr>
        <w:t>is interested in nature, bodies and their movement, birth, death, and religious practice. If figurative </w:t>
      </w:r>
      <w:proofErr w:type="spellStart"/>
      <w:r w:rsidRPr="00521626">
        <w:rPr>
          <w:rFonts w:ascii="Helvetica" w:eastAsia="Times New Roman" w:hAnsi="Helvetica" w:cs="Arial"/>
          <w:color w:val="2A2A2A"/>
          <w:sz w:val="22"/>
          <w:szCs w:val="22"/>
          <w:shd w:val="clear" w:color="auto" w:fill="FFFFFF"/>
        </w:rPr>
        <w:t>vanitas</w:t>
      </w:r>
      <w:proofErr w:type="spellEnd"/>
      <w:r w:rsidRPr="00521626">
        <w:rPr>
          <w:rFonts w:ascii="Helvetica" w:eastAsia="Times New Roman" w:hAnsi="Helvetica" w:cs="Arial"/>
          <w:color w:val="2A2A2A"/>
          <w:sz w:val="22"/>
          <w:szCs w:val="22"/>
          <w:shd w:val="clear" w:color="auto" w:fill="FFFFFF"/>
        </w:rPr>
        <w:t xml:space="preserve"> still lives of the early modern era remind us of the ephemerality of pleasure and the inevitability of death, then medieval saint’s relics offer us much more direct interactions with once-living matter. The very physicality of the preserved body, defying time and decay, can be seen as a reminder of the miracle of existence, a memento </w:t>
      </w:r>
      <w:proofErr w:type="spellStart"/>
      <w:r w:rsidRPr="00521626">
        <w:rPr>
          <w:rFonts w:ascii="Helvetica" w:eastAsia="Times New Roman" w:hAnsi="Helvetica" w:cs="Arial"/>
          <w:color w:val="2A2A2A"/>
          <w:sz w:val="22"/>
          <w:szCs w:val="22"/>
          <w:shd w:val="clear" w:color="auto" w:fill="FFFFFF"/>
        </w:rPr>
        <w:t>nasci</w:t>
      </w:r>
      <w:proofErr w:type="spellEnd"/>
      <w:r w:rsidRPr="00521626">
        <w:rPr>
          <w:rFonts w:ascii="Helvetica" w:eastAsia="Times New Roman" w:hAnsi="Helvetica" w:cs="Arial"/>
          <w:color w:val="2A2A2A"/>
          <w:sz w:val="22"/>
          <w:szCs w:val="22"/>
          <w:shd w:val="clear" w:color="auto" w:fill="FFFFFF"/>
        </w:rPr>
        <w:t> (remember that you must be born).</w:t>
      </w:r>
    </w:p>
    <w:p w14:paraId="64DB1933" w14:textId="77777777" w:rsidR="009F5F90" w:rsidRPr="00521626" w:rsidRDefault="009F5F90" w:rsidP="009F5F90">
      <w:pPr>
        <w:jc w:val="both"/>
        <w:rPr>
          <w:rFonts w:ascii="Helvetica" w:eastAsia="Times New Roman" w:hAnsi="Helvetica" w:cs="Arial"/>
          <w:color w:val="2A2A2A"/>
          <w:sz w:val="22"/>
          <w:szCs w:val="22"/>
          <w:shd w:val="clear" w:color="auto" w:fill="FFFFFF"/>
        </w:rPr>
      </w:pPr>
      <w:r w:rsidRPr="00521626">
        <w:rPr>
          <w:rFonts w:ascii="Helvetica" w:eastAsia="Times New Roman" w:hAnsi="Helvetica" w:cs="Arial"/>
          <w:color w:val="2A2A2A"/>
          <w:sz w:val="22"/>
          <w:szCs w:val="22"/>
          <w:shd w:val="clear" w:color="auto" w:fill="FFFFFF"/>
        </w:rPr>
        <w:t> </w:t>
      </w:r>
    </w:p>
    <w:p w14:paraId="446293BE" w14:textId="77777777" w:rsidR="009F5F90" w:rsidRDefault="009F5F90" w:rsidP="009F5F90">
      <w:pPr>
        <w:jc w:val="both"/>
        <w:rPr>
          <w:rFonts w:ascii="Helvetica" w:eastAsia="Times New Roman" w:hAnsi="Helvetica" w:cs="Arial"/>
          <w:color w:val="2A2A2A"/>
          <w:sz w:val="22"/>
          <w:szCs w:val="22"/>
          <w:shd w:val="clear" w:color="auto" w:fill="FFFFFF"/>
        </w:rPr>
      </w:pPr>
      <w:r w:rsidRPr="00521626">
        <w:rPr>
          <w:rFonts w:ascii="Helvetica" w:eastAsia="Times New Roman" w:hAnsi="Helvetica" w:cs="Arial"/>
          <w:b/>
          <w:color w:val="2A2A2A"/>
          <w:sz w:val="22"/>
          <w:szCs w:val="22"/>
          <w:shd w:val="clear" w:color="auto" w:fill="FFFFFF"/>
        </w:rPr>
        <w:t>David Hancock</w:t>
      </w:r>
      <w:r w:rsidRPr="00521626">
        <w:rPr>
          <w:rFonts w:ascii="Helvetica" w:eastAsia="Times New Roman" w:hAnsi="Helvetica" w:cs="Arial"/>
          <w:color w:val="2A2A2A"/>
          <w:sz w:val="22"/>
          <w:szCs w:val="22"/>
          <w:shd w:val="clear" w:color="auto" w:fill="FFFFFF"/>
        </w:rPr>
        <w:t xml:space="preserve">'s paintings fluctuate between the subject and object. Painted meticulously from a still life diorama, </w:t>
      </w:r>
      <w:r>
        <w:rPr>
          <w:rFonts w:ascii="Helvetica" w:eastAsia="Times New Roman" w:hAnsi="Helvetica" w:cs="Arial"/>
          <w:color w:val="2A2A2A"/>
          <w:sz w:val="22"/>
          <w:szCs w:val="22"/>
          <w:shd w:val="clear" w:color="auto" w:fill="FFFFFF"/>
        </w:rPr>
        <w:t>they incorporate lives of Surrealist artists drawn from Hancock’s interpretation of their work. In his staged sets, they become avatars to inhabit and experience the real and imagined world of the artist’s studio. F</w:t>
      </w:r>
      <w:r w:rsidRPr="00521626">
        <w:rPr>
          <w:rFonts w:ascii="Helvetica" w:eastAsia="Times New Roman" w:hAnsi="Helvetica" w:cs="Arial"/>
          <w:color w:val="2A2A2A"/>
          <w:sz w:val="22"/>
          <w:szCs w:val="22"/>
          <w:shd w:val="clear" w:color="auto" w:fill="FFFFFF"/>
        </w:rPr>
        <w:t xml:space="preserve">or </w:t>
      </w:r>
      <w:r w:rsidRPr="00521626">
        <w:rPr>
          <w:rFonts w:ascii="Helvetica" w:eastAsia="Times New Roman" w:hAnsi="Helvetica" w:cs="Arial"/>
          <w:b/>
          <w:color w:val="2A2A2A"/>
          <w:sz w:val="22"/>
          <w:szCs w:val="22"/>
          <w:shd w:val="clear" w:color="auto" w:fill="FFFFFF"/>
        </w:rPr>
        <w:t>Louise Bristow</w:t>
      </w:r>
      <w:r w:rsidRPr="00521626">
        <w:rPr>
          <w:rFonts w:ascii="Helvetica" w:eastAsia="Times New Roman" w:hAnsi="Helvetica" w:cs="Arial"/>
          <w:color w:val="2A2A2A"/>
          <w:sz w:val="22"/>
          <w:szCs w:val="22"/>
          <w:shd w:val="clear" w:color="auto" w:fill="FFFFFF"/>
        </w:rPr>
        <w:t xml:space="preserve">, one of the pleasures of making is the juxtaposition of objects that in reality would not be found in the same time or space. She </w:t>
      </w:r>
      <w:r w:rsidRPr="00521626">
        <w:rPr>
          <w:rFonts w:ascii="Helvetica" w:eastAsia="Times New Roman" w:hAnsi="Helvetica" w:cs="Arial"/>
          <w:color w:val="2A2A2A"/>
          <w:sz w:val="22"/>
          <w:szCs w:val="22"/>
          <w:shd w:val="clear" w:color="auto" w:fill="FFFFFF"/>
        </w:rPr>
        <w:lastRenderedPageBreak/>
        <w:t>accentuates the mismatch of scale and a collision of visual languages in the set-ups: she will place a realistic three-dimensional architectural model next to a flat image of a landscape, an abstract geometric form and a scrap of coloured paper. To her everything is simply ‘material’ and there is a democracy to how she treats everything.</w:t>
      </w:r>
    </w:p>
    <w:p w14:paraId="14CAAE2D" w14:textId="6FB47D44" w:rsidR="009F5F90" w:rsidRDefault="009F5F90" w:rsidP="009F5F90">
      <w:pPr>
        <w:jc w:val="both"/>
        <w:rPr>
          <w:rFonts w:ascii="Helvetica" w:eastAsia="Times New Roman" w:hAnsi="Helvetica" w:cs="Arial"/>
          <w:color w:val="2A2A2A"/>
          <w:sz w:val="22"/>
          <w:szCs w:val="22"/>
          <w:shd w:val="clear" w:color="auto" w:fill="FFFFFF"/>
        </w:rPr>
      </w:pPr>
      <w:r>
        <w:rPr>
          <w:rFonts w:ascii="Helvetica" w:eastAsia="Times New Roman" w:hAnsi="Helvetica" w:cs="Arial"/>
          <w:color w:val="2A2A2A"/>
          <w:sz w:val="22"/>
          <w:szCs w:val="22"/>
          <w:shd w:val="clear" w:color="auto" w:fill="FFFFFF"/>
        </w:rPr>
        <w:br/>
      </w:r>
      <w:r w:rsidRPr="00521626">
        <w:rPr>
          <w:rFonts w:ascii="Helvetica" w:eastAsia="Times New Roman" w:hAnsi="Helvetica" w:cs="Arial"/>
          <w:b/>
          <w:color w:val="2A2A2A"/>
          <w:sz w:val="22"/>
          <w:szCs w:val="22"/>
          <w:shd w:val="clear" w:color="auto" w:fill="FFFFFF"/>
        </w:rPr>
        <w:t>Caitlin Griffiths </w:t>
      </w:r>
      <w:r w:rsidRPr="00521626">
        <w:rPr>
          <w:rFonts w:ascii="Helvetica" w:eastAsia="Times New Roman" w:hAnsi="Helvetica" w:cs="Arial"/>
          <w:color w:val="2A2A2A"/>
          <w:sz w:val="22"/>
          <w:szCs w:val="22"/>
          <w:shd w:val="clear" w:color="auto" w:fill="FFFFFF"/>
        </w:rPr>
        <w:t>explores the relationship between reality and individual identity, drawing on photography's means to observe and document place, people and performance. Her still lives pairing an unopened box and with an open box references Schrödinger’s Cat thought experiment. Reality is only summoned into existence through the act of observing it. </w:t>
      </w:r>
      <w:r w:rsidRPr="00521626">
        <w:rPr>
          <w:rFonts w:ascii="Helvetica" w:eastAsia="Times New Roman" w:hAnsi="Helvetica" w:cs="Arial"/>
          <w:b/>
          <w:color w:val="2A2A2A"/>
          <w:sz w:val="22"/>
          <w:szCs w:val="22"/>
          <w:shd w:val="clear" w:color="auto" w:fill="FFFFFF"/>
        </w:rPr>
        <w:t xml:space="preserve">Hannah </w:t>
      </w:r>
      <w:proofErr w:type="spellStart"/>
      <w:r w:rsidRPr="00521626">
        <w:rPr>
          <w:rFonts w:ascii="Helvetica" w:eastAsia="Times New Roman" w:hAnsi="Helvetica" w:cs="Arial"/>
          <w:b/>
          <w:color w:val="2A2A2A"/>
          <w:sz w:val="22"/>
          <w:szCs w:val="22"/>
          <w:shd w:val="clear" w:color="auto" w:fill="FFFFFF"/>
        </w:rPr>
        <w:t>Wooll</w:t>
      </w:r>
      <w:proofErr w:type="spellEnd"/>
      <w:r w:rsidRPr="00521626">
        <w:rPr>
          <w:rFonts w:ascii="Helvetica" w:eastAsia="Times New Roman" w:hAnsi="Helvetica" w:cs="Arial"/>
          <w:color w:val="2A2A2A"/>
          <w:sz w:val="22"/>
          <w:szCs w:val="22"/>
          <w:shd w:val="clear" w:color="auto" w:fill="FFFFFF"/>
        </w:rPr>
        <w:t xml:space="preserve"> employs found images from books and objects found in charity shops. She transforms these items into a </w:t>
      </w:r>
      <w:proofErr w:type="gramStart"/>
      <w:r w:rsidRPr="00521626">
        <w:rPr>
          <w:rFonts w:ascii="Helvetica" w:eastAsia="Times New Roman" w:hAnsi="Helvetica" w:cs="Arial"/>
          <w:color w:val="2A2A2A"/>
          <w:sz w:val="22"/>
          <w:szCs w:val="22"/>
          <w:shd w:val="clear" w:color="auto" w:fill="FFFFFF"/>
        </w:rPr>
        <w:t>self contained</w:t>
      </w:r>
      <w:proofErr w:type="gramEnd"/>
      <w:r w:rsidRPr="00521626">
        <w:rPr>
          <w:rFonts w:ascii="Helvetica" w:eastAsia="Times New Roman" w:hAnsi="Helvetica" w:cs="Arial"/>
          <w:color w:val="2A2A2A"/>
          <w:sz w:val="22"/>
          <w:szCs w:val="22"/>
          <w:shd w:val="clear" w:color="auto" w:fill="FFFFFF"/>
        </w:rPr>
        <w:t xml:space="preserve"> still life, repurposes them with her cast of lost girls. </w:t>
      </w:r>
      <w:proofErr w:type="spellStart"/>
      <w:r w:rsidRPr="00521626">
        <w:rPr>
          <w:rFonts w:ascii="Helvetica" w:eastAsia="Times New Roman" w:hAnsi="Helvetica" w:cs="Arial"/>
          <w:b/>
          <w:color w:val="2A2A2A"/>
          <w:sz w:val="22"/>
          <w:szCs w:val="22"/>
          <w:shd w:val="clear" w:color="auto" w:fill="FFFFFF"/>
        </w:rPr>
        <w:t>Niina</w:t>
      </w:r>
      <w:proofErr w:type="spellEnd"/>
      <w:r w:rsidRPr="00521626">
        <w:rPr>
          <w:rFonts w:ascii="Helvetica" w:eastAsia="Times New Roman" w:hAnsi="Helvetica" w:cs="Arial"/>
          <w:b/>
          <w:color w:val="2A2A2A"/>
          <w:sz w:val="22"/>
          <w:szCs w:val="22"/>
          <w:shd w:val="clear" w:color="auto" w:fill="FFFFFF"/>
        </w:rPr>
        <w:t xml:space="preserve"> </w:t>
      </w:r>
      <w:proofErr w:type="spellStart"/>
      <w:r w:rsidRPr="00521626">
        <w:rPr>
          <w:rFonts w:ascii="Helvetica" w:eastAsia="Times New Roman" w:hAnsi="Helvetica" w:cs="Arial"/>
          <w:b/>
          <w:color w:val="2A2A2A"/>
          <w:sz w:val="22"/>
          <w:szCs w:val="22"/>
          <w:shd w:val="clear" w:color="auto" w:fill="FFFFFF"/>
        </w:rPr>
        <w:t>Lehtonen</w:t>
      </w:r>
      <w:proofErr w:type="spellEnd"/>
      <w:r w:rsidRPr="00521626">
        <w:rPr>
          <w:rFonts w:ascii="Helvetica" w:eastAsia="Times New Roman" w:hAnsi="Helvetica" w:cs="Arial"/>
          <w:b/>
          <w:color w:val="2A2A2A"/>
          <w:sz w:val="22"/>
          <w:szCs w:val="22"/>
          <w:shd w:val="clear" w:color="auto" w:fill="FFFFFF"/>
        </w:rPr>
        <w:t xml:space="preserve"> Braun</w:t>
      </w:r>
      <w:r w:rsidRPr="00521626">
        <w:rPr>
          <w:rFonts w:ascii="Helvetica" w:eastAsia="Times New Roman" w:hAnsi="Helvetica" w:cs="Arial"/>
          <w:color w:val="2A2A2A"/>
          <w:sz w:val="22"/>
          <w:szCs w:val="22"/>
          <w:shd w:val="clear" w:color="auto" w:fill="FFFFFF"/>
        </w:rPr>
        <w:t> uses collaged items: alcohol bottles, flowers, clocks, cakes, coffee-cups, cigarettes, laundry etc. These objects have a certain domestic resonance. They suggest the passing o</w:t>
      </w:r>
      <w:r>
        <w:rPr>
          <w:rFonts w:ascii="Helvetica" w:eastAsia="Times New Roman" w:hAnsi="Helvetica" w:cs="Arial"/>
          <w:color w:val="2A2A2A"/>
          <w:sz w:val="22"/>
          <w:szCs w:val="22"/>
          <w:shd w:val="clear" w:color="auto" w:fill="FFFFFF"/>
        </w:rPr>
        <w:t xml:space="preserve">f the time? </w:t>
      </w:r>
      <w:proofErr w:type="gramStart"/>
      <w:r w:rsidRPr="00521626">
        <w:rPr>
          <w:rFonts w:ascii="Helvetica" w:eastAsia="Times New Roman" w:hAnsi="Helvetica" w:cs="Arial"/>
          <w:color w:val="2A2A2A"/>
          <w:sz w:val="22"/>
          <w:szCs w:val="22"/>
          <w:shd w:val="clear" w:color="auto" w:fill="FFFFFF"/>
        </w:rPr>
        <w:t>The passing of a life?</w:t>
      </w:r>
      <w:proofErr w:type="gramEnd"/>
      <w:r w:rsidRPr="00521626">
        <w:rPr>
          <w:rFonts w:ascii="Helvetica" w:eastAsia="Times New Roman" w:hAnsi="Helvetica" w:cs="Arial"/>
          <w:color w:val="2A2A2A"/>
          <w:sz w:val="22"/>
          <w:szCs w:val="22"/>
          <w:shd w:val="clear" w:color="auto" w:fill="FFFFFF"/>
        </w:rPr>
        <w:t xml:space="preserve"> Her still lives are an opportunity to reflect on death</w:t>
      </w:r>
      <w:proofErr w:type="gramStart"/>
      <w:r w:rsidRPr="00521626">
        <w:rPr>
          <w:rFonts w:ascii="Helvetica" w:eastAsia="Times New Roman" w:hAnsi="Helvetica" w:cs="Arial"/>
          <w:color w:val="2A2A2A"/>
          <w:sz w:val="22"/>
          <w:szCs w:val="22"/>
          <w:shd w:val="clear" w:color="auto" w:fill="FFFFFF"/>
        </w:rPr>
        <w:t>;</w:t>
      </w:r>
      <w:proofErr w:type="gramEnd"/>
      <w:r w:rsidRPr="00521626">
        <w:rPr>
          <w:rFonts w:ascii="Helvetica" w:eastAsia="Times New Roman" w:hAnsi="Helvetica" w:cs="Arial"/>
          <w:color w:val="2A2A2A"/>
          <w:sz w:val="22"/>
          <w:szCs w:val="22"/>
          <w:shd w:val="clear" w:color="auto" w:fill="FFFFFF"/>
        </w:rPr>
        <w:t xml:space="preserve"> a </w:t>
      </w:r>
      <w:proofErr w:type="spellStart"/>
      <w:r w:rsidRPr="00521626">
        <w:rPr>
          <w:rFonts w:ascii="Helvetica" w:eastAsia="Times New Roman" w:hAnsi="Helvetica" w:cs="Arial"/>
          <w:color w:val="2A2A2A"/>
          <w:sz w:val="22"/>
          <w:szCs w:val="22"/>
          <w:shd w:val="clear" w:color="auto" w:fill="FFFFFF"/>
        </w:rPr>
        <w:t>momento</w:t>
      </w:r>
      <w:proofErr w:type="spellEnd"/>
      <w:r w:rsidRPr="00521626">
        <w:rPr>
          <w:rFonts w:ascii="Helvetica" w:eastAsia="Times New Roman" w:hAnsi="Helvetica" w:cs="Arial"/>
          <w:color w:val="2A2A2A"/>
          <w:sz w:val="22"/>
          <w:szCs w:val="22"/>
          <w:shd w:val="clear" w:color="auto" w:fill="FFFFFF"/>
        </w:rPr>
        <w:t xml:space="preserve"> </w:t>
      </w:r>
      <w:proofErr w:type="spellStart"/>
      <w:r w:rsidRPr="00521626">
        <w:rPr>
          <w:rFonts w:ascii="Helvetica" w:eastAsia="Times New Roman" w:hAnsi="Helvetica" w:cs="Arial"/>
          <w:color w:val="2A2A2A"/>
          <w:sz w:val="22"/>
          <w:szCs w:val="22"/>
          <w:shd w:val="clear" w:color="auto" w:fill="FFFFFF"/>
        </w:rPr>
        <w:t>mori</w:t>
      </w:r>
      <w:proofErr w:type="spellEnd"/>
      <w:r w:rsidRPr="00521626">
        <w:rPr>
          <w:rFonts w:ascii="Helvetica" w:eastAsia="Times New Roman" w:hAnsi="Helvetica" w:cs="Arial"/>
          <w:color w:val="2A2A2A"/>
          <w:sz w:val="22"/>
          <w:szCs w:val="22"/>
          <w:shd w:val="clear" w:color="auto" w:fill="FFFFFF"/>
        </w:rPr>
        <w:t>.</w:t>
      </w:r>
      <w:r w:rsidR="00A77A2E">
        <w:rPr>
          <w:rFonts w:ascii="Helvetica" w:eastAsia="Times New Roman" w:hAnsi="Helvetica" w:cs="Arial"/>
          <w:color w:val="2A2A2A"/>
          <w:sz w:val="22"/>
          <w:szCs w:val="22"/>
          <w:shd w:val="clear" w:color="auto" w:fill="FFFFFF"/>
        </w:rPr>
        <w:t xml:space="preserve"> Similarly, </w:t>
      </w:r>
      <w:r w:rsidR="00A77A2E" w:rsidRPr="00A77A2E">
        <w:rPr>
          <w:rFonts w:ascii="Helvetica" w:eastAsia="Times New Roman" w:hAnsi="Helvetica" w:cs="Arial"/>
          <w:b/>
          <w:color w:val="2A2A2A"/>
          <w:sz w:val="22"/>
          <w:szCs w:val="22"/>
          <w:shd w:val="clear" w:color="auto" w:fill="FFFFFF"/>
        </w:rPr>
        <w:t xml:space="preserve">Lisa </w:t>
      </w:r>
      <w:proofErr w:type="spellStart"/>
      <w:r w:rsidR="00A77A2E" w:rsidRPr="00A77A2E">
        <w:rPr>
          <w:rFonts w:ascii="Helvetica" w:eastAsia="Times New Roman" w:hAnsi="Helvetica" w:cs="Arial"/>
          <w:b/>
          <w:color w:val="2A2A2A"/>
          <w:sz w:val="22"/>
          <w:szCs w:val="22"/>
          <w:shd w:val="clear" w:color="auto" w:fill="FFFFFF"/>
        </w:rPr>
        <w:t>Wilkens</w:t>
      </w:r>
      <w:proofErr w:type="spellEnd"/>
      <w:r w:rsidR="00A77A2E">
        <w:rPr>
          <w:rFonts w:ascii="Helvetica" w:eastAsia="Times New Roman" w:hAnsi="Helvetica" w:cs="Arial"/>
          <w:color w:val="2A2A2A"/>
          <w:sz w:val="22"/>
          <w:szCs w:val="22"/>
          <w:shd w:val="clear" w:color="auto" w:fill="FFFFFF"/>
        </w:rPr>
        <w:t xml:space="preserve"> will show </w:t>
      </w:r>
      <w:r w:rsidR="00A77A2E" w:rsidRPr="00A77A2E">
        <w:rPr>
          <w:rFonts w:ascii="Helvetica" w:eastAsia="Times New Roman" w:hAnsi="Helvetica" w:cs="Arial"/>
          <w:i/>
          <w:color w:val="2A2A2A"/>
          <w:sz w:val="22"/>
          <w:szCs w:val="22"/>
          <w:shd w:val="clear" w:color="auto" w:fill="FFFFFF"/>
        </w:rPr>
        <w:t>Objects of Solace</w:t>
      </w:r>
      <w:r w:rsidR="00A77A2E">
        <w:rPr>
          <w:rFonts w:ascii="Helvetica" w:eastAsia="Times New Roman" w:hAnsi="Helvetica" w:cs="Arial"/>
          <w:i/>
          <w:color w:val="2A2A2A"/>
          <w:sz w:val="22"/>
          <w:szCs w:val="22"/>
          <w:shd w:val="clear" w:color="auto" w:fill="FFFFFF"/>
        </w:rPr>
        <w:t>,</w:t>
      </w:r>
      <w:r w:rsidR="00A77A2E">
        <w:rPr>
          <w:rFonts w:ascii="Helvetica" w:eastAsia="Times New Roman" w:hAnsi="Helvetica" w:cs="Arial"/>
          <w:color w:val="2A2A2A"/>
          <w:sz w:val="22"/>
          <w:szCs w:val="22"/>
          <w:shd w:val="clear" w:color="auto" w:fill="FFFFFF"/>
        </w:rPr>
        <w:t xml:space="preserve"> a s</w:t>
      </w:r>
      <w:r w:rsidR="00A77A2E" w:rsidRPr="00A77A2E">
        <w:rPr>
          <w:rFonts w:ascii="Helvetica" w:eastAsia="Times New Roman" w:hAnsi="Helvetica" w:cs="Arial"/>
          <w:color w:val="2A2A2A"/>
          <w:sz w:val="22"/>
          <w:szCs w:val="22"/>
          <w:shd w:val="clear" w:color="auto" w:fill="FFFFFF"/>
        </w:rPr>
        <w:t xml:space="preserve">eries of pencil and watercolour drawings </w:t>
      </w:r>
      <w:r w:rsidR="00A77A2E">
        <w:rPr>
          <w:rFonts w:ascii="Helvetica" w:eastAsia="Times New Roman" w:hAnsi="Helvetica" w:cs="Arial"/>
          <w:color w:val="2A2A2A"/>
          <w:sz w:val="22"/>
          <w:szCs w:val="22"/>
          <w:shd w:val="clear" w:color="auto" w:fill="FFFFFF"/>
        </w:rPr>
        <w:t>that</w:t>
      </w:r>
      <w:r w:rsidR="00A77A2E" w:rsidRPr="00A77A2E">
        <w:rPr>
          <w:rFonts w:ascii="Helvetica" w:eastAsia="Times New Roman" w:hAnsi="Helvetica" w:cs="Arial"/>
          <w:color w:val="2A2A2A"/>
          <w:sz w:val="22"/>
          <w:szCs w:val="22"/>
          <w:shd w:val="clear" w:color="auto" w:fill="FFFFFF"/>
        </w:rPr>
        <w:t xml:space="preserve"> mark a time in her artistic practice where drawing became a tool to immerse oneself in details an</w:t>
      </w:r>
      <w:r w:rsidR="00A77A2E">
        <w:rPr>
          <w:rFonts w:ascii="Helvetica" w:eastAsia="Times New Roman" w:hAnsi="Helvetica" w:cs="Arial"/>
          <w:color w:val="2A2A2A"/>
          <w:sz w:val="22"/>
          <w:szCs w:val="22"/>
          <w:shd w:val="clear" w:color="auto" w:fill="FFFFFF"/>
        </w:rPr>
        <w:t>d textures during time of grief.</w:t>
      </w:r>
      <w:bookmarkStart w:id="0" w:name="_GoBack"/>
      <w:bookmarkEnd w:id="0"/>
    </w:p>
    <w:p w14:paraId="3E88B922" w14:textId="77777777" w:rsidR="009F5F90" w:rsidRDefault="009F5F90" w:rsidP="009F5F90">
      <w:pPr>
        <w:jc w:val="both"/>
        <w:rPr>
          <w:rFonts w:ascii="Helvetica" w:eastAsia="Times New Roman" w:hAnsi="Helvetica" w:cs="Arial"/>
          <w:color w:val="2A2A2A"/>
          <w:sz w:val="22"/>
          <w:szCs w:val="22"/>
          <w:shd w:val="clear" w:color="auto" w:fill="FFFFFF"/>
        </w:rPr>
      </w:pPr>
      <w:r w:rsidRPr="00521626">
        <w:rPr>
          <w:rFonts w:ascii="Helvetica" w:eastAsia="Times New Roman" w:hAnsi="Helvetica" w:cs="Arial"/>
          <w:color w:val="2A2A2A"/>
          <w:sz w:val="22"/>
          <w:szCs w:val="22"/>
          <w:shd w:val="clear" w:color="auto" w:fill="FFFFFF"/>
        </w:rPr>
        <w:br/>
      </w:r>
      <w:r w:rsidRPr="00521626">
        <w:rPr>
          <w:rFonts w:ascii="Helvetica" w:eastAsia="Times New Roman" w:hAnsi="Helvetica" w:cs="Arial"/>
          <w:b/>
          <w:color w:val="2A2A2A"/>
          <w:sz w:val="22"/>
          <w:szCs w:val="22"/>
          <w:shd w:val="clear" w:color="auto" w:fill="FFFFFF"/>
        </w:rPr>
        <w:t xml:space="preserve">Lisa </w:t>
      </w:r>
      <w:proofErr w:type="spellStart"/>
      <w:r w:rsidRPr="00521626">
        <w:rPr>
          <w:rFonts w:ascii="Helvetica" w:eastAsia="Times New Roman" w:hAnsi="Helvetica" w:cs="Arial"/>
          <w:b/>
          <w:color w:val="2A2A2A"/>
          <w:sz w:val="22"/>
          <w:szCs w:val="22"/>
          <w:shd w:val="clear" w:color="auto" w:fill="FFFFFF"/>
        </w:rPr>
        <w:t>Denyer</w:t>
      </w:r>
      <w:proofErr w:type="spellEnd"/>
      <w:r w:rsidRPr="00521626">
        <w:rPr>
          <w:rFonts w:ascii="Helvetica" w:eastAsia="Times New Roman" w:hAnsi="Helvetica" w:cs="Arial"/>
          <w:color w:val="2A2A2A"/>
          <w:sz w:val="22"/>
          <w:szCs w:val="22"/>
          <w:shd w:val="clear" w:color="auto" w:fill="FFFFFF"/>
        </w:rPr>
        <w:t xml:space="preserve"> creates mixed-media paintings that toy with the idea of their function as object, shifting between the two-dimensional and three-dimensional, they are neither wholly painting or sculpture. </w:t>
      </w:r>
      <w:r w:rsidRPr="00521626">
        <w:rPr>
          <w:rFonts w:ascii="Helvetica" w:eastAsia="Times New Roman" w:hAnsi="Helvetica" w:cs="Arial"/>
          <w:b/>
          <w:color w:val="2A2A2A"/>
          <w:sz w:val="22"/>
          <w:szCs w:val="22"/>
          <w:shd w:val="clear" w:color="auto" w:fill="FFFFFF"/>
        </w:rPr>
        <w:t>Louisa Chambers</w:t>
      </w:r>
      <w:r w:rsidRPr="00521626">
        <w:rPr>
          <w:rFonts w:ascii="Helvetica" w:eastAsia="Times New Roman" w:hAnsi="Helvetica" w:cs="Arial"/>
          <w:color w:val="2A2A2A"/>
          <w:sz w:val="22"/>
          <w:szCs w:val="22"/>
          <w:shd w:val="clear" w:color="auto" w:fill="FFFFFF"/>
        </w:rPr>
        <w:t xml:space="preserve">’ recent work responds to the idiosyncrasies in architecture (ornamentation, pattern, shape, surface and structure). Appropriated patterns from walls, fences, </w:t>
      </w:r>
      <w:proofErr w:type="gramStart"/>
      <w:r w:rsidRPr="00521626">
        <w:rPr>
          <w:rFonts w:ascii="Helvetica" w:eastAsia="Times New Roman" w:hAnsi="Helvetica" w:cs="Arial"/>
          <w:color w:val="2A2A2A"/>
          <w:sz w:val="22"/>
          <w:szCs w:val="22"/>
          <w:shd w:val="clear" w:color="auto" w:fill="FFFFFF"/>
        </w:rPr>
        <w:t>floors</w:t>
      </w:r>
      <w:proofErr w:type="gramEnd"/>
      <w:r w:rsidRPr="00521626">
        <w:rPr>
          <w:rFonts w:ascii="Helvetica" w:eastAsia="Times New Roman" w:hAnsi="Helvetica" w:cs="Arial"/>
          <w:color w:val="2A2A2A"/>
          <w:sz w:val="22"/>
          <w:szCs w:val="22"/>
          <w:shd w:val="clear" w:color="auto" w:fill="FFFFFF"/>
        </w:rPr>
        <w:t xml:space="preserve"> are translated onto architectural paper and transfigured into a temporary three-dimensional structure. These forms are recorded from observation becoming an abstracted still life. She is interested in the patterned tessellations that are on the surface of these forms and when manipulated create other spaces, angles and areas of illusion. </w:t>
      </w:r>
      <w:r w:rsidRPr="00A25A66">
        <w:rPr>
          <w:rFonts w:ascii="Helvetica" w:eastAsia="Times New Roman" w:hAnsi="Helvetica" w:cs="Arial"/>
          <w:b/>
          <w:color w:val="2A2A2A"/>
          <w:sz w:val="22"/>
          <w:szCs w:val="22"/>
          <w:shd w:val="clear" w:color="auto" w:fill="FFFFFF"/>
        </w:rPr>
        <w:t>Matthew Macaulay</w:t>
      </w:r>
      <w:r w:rsidRPr="00521626">
        <w:rPr>
          <w:rFonts w:ascii="Helvetica" w:eastAsia="Times New Roman" w:hAnsi="Helvetica" w:cs="Arial"/>
          <w:color w:val="2A2A2A"/>
          <w:sz w:val="22"/>
          <w:szCs w:val="22"/>
          <w:shd w:val="clear" w:color="auto" w:fill="FFFFFF"/>
        </w:rPr>
        <w:t>’s paintings have been developed through observations and experience of objects. The formal elements of objects, such as texture, pattern and colour, are extracted and combined within the works. The paintings attempt to capture the elusive nature of the natural world by transforming and cloaking elements through the creation of painterly signs, drawn from a large still life constructed from a mixture of artworks and other objects from the studio.</w:t>
      </w:r>
    </w:p>
    <w:p w14:paraId="1E331D74" w14:textId="77777777" w:rsidR="009F5F90" w:rsidRDefault="009F5F90" w:rsidP="009F5F90">
      <w:pPr>
        <w:jc w:val="both"/>
        <w:rPr>
          <w:rFonts w:ascii="Helvetica" w:eastAsia="Times New Roman" w:hAnsi="Helvetica" w:cs="Arial"/>
          <w:color w:val="2A2A2A"/>
          <w:sz w:val="22"/>
          <w:szCs w:val="22"/>
          <w:shd w:val="clear" w:color="auto" w:fill="FFFFFF"/>
        </w:rPr>
      </w:pPr>
    </w:p>
    <w:p w14:paraId="29FDA549" w14:textId="77777777" w:rsidR="009F5F90" w:rsidRPr="000E690B" w:rsidRDefault="009F5F90" w:rsidP="009F5F90">
      <w:pPr>
        <w:jc w:val="both"/>
        <w:rPr>
          <w:rFonts w:ascii="Helvetica" w:eastAsia="Times New Roman" w:hAnsi="Helvetica" w:cs="Arial"/>
          <w:color w:val="2A2A2A"/>
          <w:sz w:val="22"/>
          <w:szCs w:val="22"/>
          <w:shd w:val="clear" w:color="auto" w:fill="FFFFFF"/>
          <w:lang w:val="en-US"/>
        </w:rPr>
      </w:pPr>
      <w:r w:rsidRPr="00521626">
        <w:rPr>
          <w:rFonts w:ascii="Helvetica" w:eastAsia="Times New Roman" w:hAnsi="Helvetica" w:cs="Arial"/>
          <w:b/>
          <w:bCs/>
          <w:color w:val="2A2A2A"/>
          <w:sz w:val="22"/>
          <w:szCs w:val="22"/>
          <w:shd w:val="clear" w:color="auto" w:fill="FFFFFF"/>
        </w:rPr>
        <w:t>Jeffrey Knopf</w:t>
      </w:r>
      <w:r w:rsidRPr="00521626">
        <w:rPr>
          <w:rFonts w:ascii="Helvetica" w:eastAsia="Times New Roman" w:hAnsi="Helvetica" w:cs="Arial"/>
          <w:color w:val="2A2A2A"/>
          <w:sz w:val="22"/>
          <w:szCs w:val="22"/>
          <w:shd w:val="clear" w:color="auto" w:fill="FFFFFF"/>
        </w:rPr>
        <w:t xml:space="preserve"> </w:t>
      </w:r>
      <w:proofErr w:type="spellStart"/>
      <w:r w:rsidRPr="00521626">
        <w:rPr>
          <w:rFonts w:ascii="Helvetica" w:eastAsia="Times New Roman" w:hAnsi="Helvetica" w:cs="Arial"/>
          <w:color w:val="2A2A2A"/>
          <w:sz w:val="22"/>
          <w:szCs w:val="22"/>
          <w:shd w:val="clear" w:color="auto" w:fill="FFFFFF"/>
        </w:rPr>
        <w:t>defamiliarises</w:t>
      </w:r>
      <w:proofErr w:type="spellEnd"/>
      <w:r w:rsidRPr="00521626">
        <w:rPr>
          <w:rFonts w:ascii="Helvetica" w:eastAsia="Times New Roman" w:hAnsi="Helvetica" w:cs="Arial"/>
          <w:color w:val="2A2A2A"/>
          <w:sz w:val="22"/>
          <w:szCs w:val="22"/>
          <w:shd w:val="clear" w:color="auto" w:fill="FFFFFF"/>
        </w:rPr>
        <w:t xml:space="preserve"> objects – often relics from museum collections – and represents them through incongruous contemporary materials. </w:t>
      </w:r>
      <w:r w:rsidRPr="00521626">
        <w:rPr>
          <w:rFonts w:ascii="Helvetica" w:eastAsia="Times New Roman" w:hAnsi="Helvetica" w:cs="Arial"/>
          <w:b/>
          <w:bCs/>
          <w:color w:val="2A2A2A"/>
          <w:sz w:val="22"/>
          <w:szCs w:val="22"/>
          <w:shd w:val="clear" w:color="auto" w:fill="FFFFFF"/>
        </w:rPr>
        <w:t xml:space="preserve">Angela </w:t>
      </w:r>
      <w:proofErr w:type="spellStart"/>
      <w:r w:rsidRPr="00521626">
        <w:rPr>
          <w:rFonts w:ascii="Helvetica" w:eastAsia="Times New Roman" w:hAnsi="Helvetica" w:cs="Arial"/>
          <w:b/>
          <w:bCs/>
          <w:color w:val="2A2A2A"/>
          <w:sz w:val="22"/>
          <w:szCs w:val="22"/>
          <w:shd w:val="clear" w:color="auto" w:fill="FFFFFF"/>
        </w:rPr>
        <w:t>Tait</w:t>
      </w:r>
      <w:proofErr w:type="spellEnd"/>
      <w:r>
        <w:rPr>
          <w:rFonts w:ascii="Helvetica" w:eastAsia="Times New Roman" w:hAnsi="Helvetica" w:cs="Arial"/>
          <w:color w:val="2A2A2A"/>
          <w:sz w:val="22"/>
          <w:szCs w:val="22"/>
          <w:shd w:val="clear" w:color="auto" w:fill="FFFFFF"/>
        </w:rPr>
        <w:t xml:space="preserve"> </w:t>
      </w:r>
      <w:r w:rsidRPr="00521626">
        <w:rPr>
          <w:rFonts w:ascii="Helvetica" w:eastAsia="Times New Roman" w:hAnsi="Helvetica" w:cs="Arial"/>
          <w:color w:val="2A2A2A"/>
          <w:sz w:val="22"/>
          <w:szCs w:val="22"/>
          <w:shd w:val="clear" w:color="auto" w:fill="FFFFFF"/>
        </w:rPr>
        <w:t>works primarily with clay and the formal qualities of the vessel. She is interested in the material and conceptual overlaps between domest</w:t>
      </w:r>
      <w:r>
        <w:rPr>
          <w:rFonts w:ascii="Helvetica" w:eastAsia="Times New Roman" w:hAnsi="Helvetica" w:cs="Arial"/>
          <w:color w:val="2A2A2A"/>
          <w:sz w:val="22"/>
          <w:szCs w:val="22"/>
          <w:shd w:val="clear" w:color="auto" w:fill="FFFFFF"/>
        </w:rPr>
        <w:t xml:space="preserve">icity and a creative practice. </w:t>
      </w:r>
      <w:r w:rsidRPr="00521626">
        <w:rPr>
          <w:rFonts w:ascii="Helvetica" w:eastAsia="Times New Roman" w:hAnsi="Helvetica" w:cs="Arial"/>
          <w:color w:val="2A2A2A"/>
          <w:sz w:val="22"/>
          <w:szCs w:val="22"/>
          <w:shd w:val="clear" w:color="auto" w:fill="FFFFFF"/>
        </w:rPr>
        <w:t xml:space="preserve">Together these artists present </w:t>
      </w:r>
      <w:r>
        <w:rPr>
          <w:rFonts w:ascii="Helvetica" w:eastAsia="Times New Roman" w:hAnsi="Helvetica" w:cs="Arial"/>
          <w:color w:val="2A2A2A"/>
          <w:sz w:val="22"/>
          <w:szCs w:val="22"/>
          <w:shd w:val="clear" w:color="auto" w:fill="FFFFFF"/>
        </w:rPr>
        <w:t>a</w:t>
      </w:r>
      <w:r w:rsidRPr="00521626">
        <w:rPr>
          <w:rFonts w:ascii="Helvetica" w:eastAsia="Times New Roman" w:hAnsi="Helvetica" w:cs="Arial"/>
          <w:color w:val="2A2A2A"/>
          <w:sz w:val="22"/>
          <w:szCs w:val="22"/>
          <w:shd w:val="clear" w:color="auto" w:fill="FFFFFF"/>
        </w:rPr>
        <w:t xml:space="preserve"> collection of individual and collaborative works that explore the interplay between materials, creating propositions and extraordinary new narratives. </w:t>
      </w:r>
      <w:r w:rsidRPr="000E690B">
        <w:rPr>
          <w:rFonts w:ascii="Helvetica" w:eastAsia="Times New Roman" w:hAnsi="Helvetica" w:cs="Arial"/>
          <w:color w:val="2A2A2A"/>
          <w:sz w:val="22"/>
          <w:szCs w:val="22"/>
          <w:shd w:val="clear" w:color="auto" w:fill="FFFFFF"/>
          <w:lang w:val="en-US"/>
        </w:rPr>
        <w:t>For</w:t>
      </w:r>
      <w:r>
        <w:rPr>
          <w:rFonts w:ascii="Helvetica" w:eastAsia="Times New Roman" w:hAnsi="Helvetica" w:cs="Arial"/>
          <w:color w:val="2A2A2A"/>
          <w:sz w:val="22"/>
          <w:szCs w:val="22"/>
          <w:shd w:val="clear" w:color="auto" w:fill="FFFFFF"/>
          <w:lang w:val="en-US"/>
        </w:rPr>
        <w:t xml:space="preserve"> </w:t>
      </w:r>
      <w:r w:rsidRPr="000E690B">
        <w:rPr>
          <w:rFonts w:ascii="Helvetica" w:eastAsia="Times New Roman" w:hAnsi="Helvetica" w:cs="Arial"/>
          <w:b/>
          <w:color w:val="2A2A2A"/>
          <w:sz w:val="22"/>
          <w:szCs w:val="22"/>
          <w:shd w:val="clear" w:color="auto" w:fill="FFFFFF"/>
          <w:lang w:val="en-US"/>
        </w:rPr>
        <w:t xml:space="preserve">Gabriele </w:t>
      </w:r>
      <w:proofErr w:type="spellStart"/>
      <w:r w:rsidRPr="000E690B">
        <w:rPr>
          <w:rFonts w:ascii="Helvetica" w:eastAsia="Times New Roman" w:hAnsi="Helvetica" w:cs="Arial"/>
          <w:b/>
          <w:color w:val="2A2A2A"/>
          <w:sz w:val="22"/>
          <w:szCs w:val="22"/>
          <w:shd w:val="clear" w:color="auto" w:fill="FFFFFF"/>
          <w:lang w:val="en-US"/>
        </w:rPr>
        <w:t>Künne</w:t>
      </w:r>
      <w:proofErr w:type="spellEnd"/>
      <w:r w:rsidRPr="000E690B">
        <w:rPr>
          <w:rFonts w:ascii="Helvetica" w:eastAsia="Times New Roman" w:hAnsi="Helvetica" w:cs="Arial"/>
          <w:color w:val="2A2A2A"/>
          <w:sz w:val="22"/>
          <w:szCs w:val="22"/>
          <w:shd w:val="clear" w:color="auto" w:fill="FFFFFF"/>
          <w:lang w:val="en-US"/>
        </w:rPr>
        <w:t>, abstract objects and object systems, whose indeterminate and indeterminable forms develop out of urban expe</w:t>
      </w:r>
      <w:r>
        <w:rPr>
          <w:rFonts w:ascii="Helvetica" w:eastAsia="Times New Roman" w:hAnsi="Helvetica" w:cs="Arial"/>
          <w:color w:val="2A2A2A"/>
          <w:sz w:val="22"/>
          <w:szCs w:val="22"/>
          <w:shd w:val="clear" w:color="auto" w:fill="FFFFFF"/>
          <w:lang w:val="en-US"/>
        </w:rPr>
        <w:t xml:space="preserve">rience, play an essential role in her sculptural work. </w:t>
      </w:r>
      <w:proofErr w:type="spellStart"/>
      <w:r>
        <w:rPr>
          <w:rFonts w:ascii="Helvetica" w:eastAsia="Times New Roman" w:hAnsi="Helvetica" w:cs="Arial"/>
          <w:color w:val="2A2A2A"/>
          <w:sz w:val="22"/>
          <w:szCs w:val="22"/>
          <w:shd w:val="clear" w:color="auto" w:fill="FFFFFF"/>
          <w:lang w:val="en-US"/>
        </w:rPr>
        <w:t>Künne</w:t>
      </w:r>
      <w:proofErr w:type="spellEnd"/>
      <w:r>
        <w:rPr>
          <w:rFonts w:ascii="Helvetica" w:eastAsia="Times New Roman" w:hAnsi="Helvetica" w:cs="Arial"/>
          <w:color w:val="2A2A2A"/>
          <w:sz w:val="22"/>
          <w:szCs w:val="22"/>
          <w:shd w:val="clear" w:color="auto" w:fill="FFFFFF"/>
          <w:lang w:val="en-US"/>
        </w:rPr>
        <w:t xml:space="preserve"> presents</w:t>
      </w:r>
      <w:r w:rsidRPr="000E690B">
        <w:rPr>
          <w:rFonts w:ascii="Helvetica" w:eastAsia="Times New Roman" w:hAnsi="Helvetica" w:cs="Arial"/>
          <w:color w:val="2A2A2A"/>
          <w:sz w:val="22"/>
          <w:szCs w:val="22"/>
          <w:shd w:val="clear" w:color="auto" w:fill="FFFFFF"/>
          <w:lang w:val="en-US"/>
        </w:rPr>
        <w:t xml:space="preserve"> objects</w:t>
      </w:r>
      <w:r>
        <w:rPr>
          <w:rFonts w:ascii="Helvetica" w:eastAsia="Times New Roman" w:hAnsi="Helvetica" w:cs="Arial"/>
          <w:color w:val="2A2A2A"/>
          <w:sz w:val="22"/>
          <w:szCs w:val="22"/>
          <w:shd w:val="clear" w:color="auto" w:fill="FFFFFF"/>
          <w:lang w:val="en-US"/>
        </w:rPr>
        <w:t xml:space="preserve"> made of papier-mâché that contain the glut of daily information contained within the pulp of news, fragmented and legible. </w:t>
      </w:r>
    </w:p>
    <w:p w14:paraId="02BAB990" w14:textId="77777777" w:rsidR="009F5F90" w:rsidRDefault="009F5F90" w:rsidP="009F5F90">
      <w:pPr>
        <w:jc w:val="both"/>
        <w:rPr>
          <w:rFonts w:ascii="Helvetica" w:eastAsia="Times New Roman" w:hAnsi="Helvetica" w:cs="Arial"/>
          <w:color w:val="2A2A2A"/>
          <w:sz w:val="22"/>
          <w:szCs w:val="22"/>
          <w:shd w:val="clear" w:color="auto" w:fill="FFFFFF"/>
        </w:rPr>
      </w:pPr>
    </w:p>
    <w:p w14:paraId="506D8D32" w14:textId="77777777" w:rsidR="009F5F90" w:rsidRPr="00521626" w:rsidRDefault="009F5F90" w:rsidP="009F5F90">
      <w:pPr>
        <w:jc w:val="both"/>
        <w:rPr>
          <w:rFonts w:ascii="Helvetica" w:eastAsia="Times New Roman" w:hAnsi="Helvetica" w:cs="Arial"/>
          <w:color w:val="2A2A2A"/>
          <w:sz w:val="22"/>
          <w:szCs w:val="22"/>
          <w:shd w:val="clear" w:color="auto" w:fill="FFFFFF"/>
        </w:rPr>
      </w:pPr>
    </w:p>
    <w:p w14:paraId="15CEA6BD" w14:textId="77777777" w:rsidR="009F5F90" w:rsidRPr="00521626" w:rsidRDefault="009F5F90" w:rsidP="009F5F90">
      <w:pPr>
        <w:jc w:val="both"/>
        <w:rPr>
          <w:rFonts w:ascii="Helvetica" w:eastAsia="Times New Roman" w:hAnsi="Helvetica" w:cs="Arial"/>
          <w:color w:val="2A2A2A"/>
          <w:sz w:val="22"/>
          <w:szCs w:val="22"/>
          <w:shd w:val="clear" w:color="auto" w:fill="FFFFFF"/>
        </w:rPr>
      </w:pPr>
      <w:r w:rsidRPr="00521626">
        <w:rPr>
          <w:rFonts w:ascii="Helvetica" w:eastAsia="Times New Roman" w:hAnsi="Helvetica" w:cs="Arial"/>
          <w:b/>
          <w:color w:val="2A2A2A"/>
          <w:sz w:val="22"/>
          <w:szCs w:val="22"/>
          <w:shd w:val="clear" w:color="auto" w:fill="FFFFFF"/>
        </w:rPr>
        <w:t>Ruby Tingle</w:t>
      </w:r>
      <w:r w:rsidRPr="00521626">
        <w:rPr>
          <w:rFonts w:ascii="Helvetica" w:eastAsia="Times New Roman" w:hAnsi="Helvetica" w:cs="Arial"/>
          <w:color w:val="2A2A2A"/>
          <w:sz w:val="22"/>
          <w:szCs w:val="22"/>
          <w:shd w:val="clear" w:color="auto" w:fill="FFFFFF"/>
        </w:rPr>
        <w:t xml:space="preserve">'s recent works blur the line between object and image; the imagined textures of her paper </w:t>
      </w:r>
      <w:proofErr w:type="gramStart"/>
      <w:r w:rsidRPr="00521626">
        <w:rPr>
          <w:rFonts w:ascii="Helvetica" w:eastAsia="Times New Roman" w:hAnsi="Helvetica" w:cs="Arial"/>
          <w:color w:val="2A2A2A"/>
          <w:sz w:val="22"/>
          <w:szCs w:val="22"/>
          <w:shd w:val="clear" w:color="auto" w:fill="FFFFFF"/>
        </w:rPr>
        <w:t>cut</w:t>
      </w:r>
      <w:r>
        <w:rPr>
          <w:rFonts w:ascii="Helvetica" w:eastAsia="Times New Roman" w:hAnsi="Helvetica" w:cs="Arial"/>
          <w:color w:val="2A2A2A"/>
          <w:sz w:val="22"/>
          <w:szCs w:val="22"/>
          <w:shd w:val="clear" w:color="auto" w:fill="FFFFFF"/>
        </w:rPr>
        <w:t>-</w:t>
      </w:r>
      <w:r w:rsidRPr="00521626">
        <w:rPr>
          <w:rFonts w:ascii="Helvetica" w:eastAsia="Times New Roman" w:hAnsi="Helvetica" w:cs="Arial"/>
          <w:color w:val="2A2A2A"/>
          <w:sz w:val="22"/>
          <w:szCs w:val="22"/>
          <w:shd w:val="clear" w:color="auto" w:fill="FFFFFF"/>
        </w:rPr>
        <w:t>outs</w:t>
      </w:r>
      <w:proofErr w:type="gramEnd"/>
      <w:r w:rsidRPr="00521626">
        <w:rPr>
          <w:rFonts w:ascii="Helvetica" w:eastAsia="Times New Roman" w:hAnsi="Helvetica" w:cs="Arial"/>
          <w:color w:val="2A2A2A"/>
          <w:sz w:val="22"/>
          <w:szCs w:val="22"/>
          <w:shd w:val="clear" w:color="auto" w:fill="FFFFFF"/>
        </w:rPr>
        <w:t xml:space="preserve"> inform a new three dimensional situation i</w:t>
      </w:r>
      <w:r>
        <w:rPr>
          <w:rFonts w:ascii="Helvetica" w:eastAsia="Times New Roman" w:hAnsi="Helvetica" w:cs="Arial"/>
          <w:color w:val="2A2A2A"/>
          <w:sz w:val="22"/>
          <w:szCs w:val="22"/>
          <w:shd w:val="clear" w:color="auto" w:fill="FFFFFF"/>
        </w:rPr>
        <w:t xml:space="preserve">n which the </w:t>
      </w:r>
      <w:r>
        <w:rPr>
          <w:rFonts w:ascii="Helvetica" w:eastAsia="Times New Roman" w:hAnsi="Helvetica" w:cs="Arial"/>
          <w:color w:val="2A2A2A"/>
          <w:sz w:val="22"/>
          <w:szCs w:val="22"/>
          <w:shd w:val="clear" w:color="auto" w:fill="FFFFFF"/>
        </w:rPr>
        <w:lastRenderedPageBreak/>
        <w:t>collages now exist,</w:t>
      </w:r>
      <w:r w:rsidRPr="00521626">
        <w:rPr>
          <w:rFonts w:ascii="Helvetica" w:eastAsia="Times New Roman" w:hAnsi="Helvetica" w:cs="Arial"/>
          <w:color w:val="2A2A2A"/>
          <w:sz w:val="22"/>
          <w:szCs w:val="22"/>
          <w:shd w:val="clear" w:color="auto" w:fill="FFFFFF"/>
        </w:rPr>
        <w:t xml:space="preserve"> their landscapes flitting between pictorial space and fragments of mythical skin. </w:t>
      </w:r>
      <w:proofErr w:type="spellStart"/>
      <w:r w:rsidRPr="00521626">
        <w:rPr>
          <w:rFonts w:ascii="Helvetica" w:eastAsia="Times New Roman" w:hAnsi="Helvetica" w:cs="Arial"/>
          <w:b/>
          <w:color w:val="2A2A2A"/>
          <w:sz w:val="22"/>
          <w:szCs w:val="22"/>
          <w:shd w:val="clear" w:color="auto" w:fill="FFFFFF"/>
        </w:rPr>
        <w:t>Maja</w:t>
      </w:r>
      <w:proofErr w:type="spellEnd"/>
      <w:r w:rsidRPr="00521626">
        <w:rPr>
          <w:rFonts w:ascii="Helvetica" w:eastAsia="Times New Roman" w:hAnsi="Helvetica" w:cs="Arial"/>
          <w:b/>
          <w:color w:val="2A2A2A"/>
          <w:sz w:val="22"/>
          <w:szCs w:val="22"/>
          <w:shd w:val="clear" w:color="auto" w:fill="FFFFFF"/>
        </w:rPr>
        <w:t xml:space="preserve"> </w:t>
      </w:r>
      <w:proofErr w:type="spellStart"/>
      <w:r w:rsidRPr="00521626">
        <w:rPr>
          <w:rFonts w:ascii="Helvetica" w:eastAsia="Times New Roman" w:hAnsi="Helvetica" w:cs="Arial"/>
          <w:b/>
          <w:color w:val="2A2A2A"/>
          <w:sz w:val="22"/>
          <w:szCs w:val="22"/>
          <w:shd w:val="clear" w:color="auto" w:fill="FFFFFF"/>
        </w:rPr>
        <w:t>Rohwetter</w:t>
      </w:r>
      <w:proofErr w:type="spellEnd"/>
      <w:r w:rsidRPr="00521626">
        <w:rPr>
          <w:rFonts w:ascii="Helvetica" w:eastAsia="Times New Roman" w:hAnsi="Helvetica" w:cs="Arial"/>
          <w:color w:val="2A2A2A"/>
          <w:sz w:val="22"/>
          <w:szCs w:val="22"/>
          <w:shd w:val="clear" w:color="auto" w:fill="FFFFFF"/>
        </w:rPr>
        <w:t xml:space="preserve"> follows a structured conceptual approach to painting that includes the diffuse and the rational, questioning the variables in construction of a picture and representations of reality. As objects are arranged and composed in the classical still life, </w:t>
      </w:r>
      <w:proofErr w:type="spellStart"/>
      <w:r w:rsidRPr="00521626">
        <w:rPr>
          <w:rFonts w:ascii="Helvetica" w:eastAsia="Times New Roman" w:hAnsi="Helvetica" w:cs="Arial"/>
          <w:color w:val="2A2A2A"/>
          <w:sz w:val="22"/>
          <w:szCs w:val="22"/>
          <w:shd w:val="clear" w:color="auto" w:fill="FFFFFF"/>
        </w:rPr>
        <w:t>Rohwetter</w:t>
      </w:r>
      <w:proofErr w:type="spellEnd"/>
      <w:r w:rsidRPr="00521626">
        <w:rPr>
          <w:rFonts w:ascii="Helvetica" w:eastAsia="Times New Roman" w:hAnsi="Helvetica" w:cs="Arial"/>
          <w:color w:val="2A2A2A"/>
          <w:sz w:val="22"/>
          <w:szCs w:val="22"/>
          <w:shd w:val="clear" w:color="auto" w:fill="FFFFFF"/>
        </w:rPr>
        <w:t xml:space="preserve"> arranges the picture elements of her collages. The act of arranging and composing is essential and always visible, the picture is a snapshot of a temporary condition. A still. </w:t>
      </w:r>
    </w:p>
    <w:p w14:paraId="6EF59AA8" w14:textId="14AE7ED2" w:rsidR="00A57E7B" w:rsidRPr="009F5F90" w:rsidRDefault="009F5F90" w:rsidP="009F5F90">
      <w:pPr>
        <w:shd w:val="clear" w:color="auto" w:fill="FFFFFF"/>
        <w:jc w:val="both"/>
        <w:rPr>
          <w:rFonts w:ascii="Helvetica" w:hAnsi="Helvetica" w:cs="Arial"/>
          <w:color w:val="222222"/>
          <w:sz w:val="20"/>
          <w:szCs w:val="20"/>
        </w:rPr>
      </w:pPr>
      <w:r w:rsidRPr="00BA251B">
        <w:rPr>
          <w:rFonts w:ascii="Helvetica" w:hAnsi="Helvetica" w:cs="Arial"/>
          <w:color w:val="222222"/>
          <w:sz w:val="20"/>
          <w:szCs w:val="20"/>
        </w:rPr>
        <w:t> </w:t>
      </w:r>
    </w:p>
    <w:p w14:paraId="54D96825" w14:textId="19031120" w:rsidR="00CA6E26" w:rsidRPr="009F5F90" w:rsidRDefault="00CA6E26" w:rsidP="00CA6E26">
      <w:pPr>
        <w:shd w:val="clear" w:color="auto" w:fill="FFFFFF"/>
        <w:textAlignment w:val="baseline"/>
        <w:rPr>
          <w:rFonts w:ascii="Helvetica" w:hAnsi="Helvetica" w:cs="Arial"/>
          <w:b/>
          <w:bCs/>
          <w:color w:val="222222"/>
          <w:sz w:val="22"/>
          <w:szCs w:val="22"/>
          <w:u w:val="single"/>
          <w:bdr w:val="none" w:sz="0" w:space="0" w:color="auto" w:frame="1"/>
        </w:rPr>
      </w:pPr>
      <w:r w:rsidRPr="009F5F90">
        <w:rPr>
          <w:rFonts w:ascii="Helvetica" w:hAnsi="Helvetica" w:cs="Arial"/>
          <w:b/>
          <w:bCs/>
          <w:color w:val="222222"/>
          <w:sz w:val="22"/>
          <w:szCs w:val="22"/>
          <w:u w:val="single"/>
          <w:bdr w:val="none" w:sz="0" w:space="0" w:color="auto" w:frame="1"/>
        </w:rPr>
        <w:t xml:space="preserve">About Axel </w:t>
      </w:r>
      <w:proofErr w:type="spellStart"/>
      <w:r w:rsidRPr="009F5F90">
        <w:rPr>
          <w:rFonts w:ascii="Helvetica" w:hAnsi="Helvetica" w:cs="Arial"/>
          <w:b/>
          <w:bCs/>
          <w:color w:val="222222"/>
          <w:sz w:val="22"/>
          <w:szCs w:val="22"/>
          <w:u w:val="single"/>
          <w:bdr w:val="none" w:sz="0" w:space="0" w:color="auto" w:frame="1"/>
        </w:rPr>
        <w:t>Obiger</w:t>
      </w:r>
      <w:proofErr w:type="spellEnd"/>
      <w:r w:rsidRPr="009F5F90">
        <w:rPr>
          <w:rFonts w:ascii="Helvetica" w:hAnsi="Helvetica" w:cs="Arial"/>
          <w:b/>
          <w:bCs/>
          <w:color w:val="222222"/>
          <w:sz w:val="22"/>
          <w:szCs w:val="22"/>
          <w:u w:val="single"/>
          <w:bdr w:val="none" w:sz="0" w:space="0" w:color="auto" w:frame="1"/>
        </w:rPr>
        <w:br/>
      </w:r>
    </w:p>
    <w:p w14:paraId="3C239797" w14:textId="77777777" w:rsidR="0055618C" w:rsidRPr="009F5F90" w:rsidRDefault="00CA6E26" w:rsidP="0055618C">
      <w:pPr>
        <w:jc w:val="both"/>
        <w:rPr>
          <w:rFonts w:ascii="Helvetica" w:hAnsi="Helvetica" w:cs="Arial"/>
          <w:bCs/>
          <w:color w:val="222222"/>
          <w:sz w:val="22"/>
          <w:szCs w:val="22"/>
          <w:bdr w:val="none" w:sz="0" w:space="0" w:color="auto" w:frame="1"/>
        </w:rPr>
      </w:pPr>
      <w:r w:rsidRPr="009F5F90">
        <w:rPr>
          <w:rFonts w:ascii="Helvetica" w:hAnsi="Helvetica" w:cs="Arial"/>
          <w:bCs/>
          <w:color w:val="222222"/>
          <w:sz w:val="22"/>
          <w:szCs w:val="22"/>
          <w:bdr w:val="none" w:sz="0" w:space="0" w:color="auto" w:frame="1"/>
        </w:rPr>
        <w:t xml:space="preserve">The project-space, Axel </w:t>
      </w:r>
      <w:proofErr w:type="spellStart"/>
      <w:r w:rsidRPr="009F5F90">
        <w:rPr>
          <w:rFonts w:ascii="Helvetica" w:hAnsi="Helvetica" w:cs="Arial"/>
          <w:bCs/>
          <w:color w:val="222222"/>
          <w:sz w:val="22"/>
          <w:szCs w:val="22"/>
          <w:bdr w:val="none" w:sz="0" w:space="0" w:color="auto" w:frame="1"/>
        </w:rPr>
        <w:t>Obiger</w:t>
      </w:r>
      <w:proofErr w:type="spellEnd"/>
      <w:r w:rsidRPr="009F5F90">
        <w:rPr>
          <w:rFonts w:ascii="Helvetica" w:hAnsi="Helvetica" w:cs="Arial"/>
          <w:bCs/>
          <w:color w:val="222222"/>
          <w:sz w:val="22"/>
          <w:szCs w:val="22"/>
          <w:bdr w:val="none" w:sz="0" w:space="0" w:color="auto" w:frame="1"/>
        </w:rPr>
        <w:t xml:space="preserve"> is an artwork itself, questioning models and mechanisms of the art system. Axel </w:t>
      </w:r>
      <w:proofErr w:type="spellStart"/>
      <w:r w:rsidRPr="009F5F90">
        <w:rPr>
          <w:rFonts w:ascii="Helvetica" w:hAnsi="Helvetica" w:cs="Arial"/>
          <w:bCs/>
          <w:color w:val="222222"/>
          <w:sz w:val="22"/>
          <w:szCs w:val="22"/>
          <w:bdr w:val="none" w:sz="0" w:space="0" w:color="auto" w:frame="1"/>
        </w:rPr>
        <w:t>Obiger</w:t>
      </w:r>
      <w:proofErr w:type="spellEnd"/>
      <w:r w:rsidRPr="009F5F90">
        <w:rPr>
          <w:rFonts w:ascii="Helvetica" w:hAnsi="Helvetica" w:cs="Arial"/>
          <w:bCs/>
          <w:color w:val="222222"/>
          <w:sz w:val="22"/>
          <w:szCs w:val="22"/>
          <w:bdr w:val="none" w:sz="0" w:space="0" w:color="auto" w:frame="1"/>
        </w:rPr>
        <w:t xml:space="preserve"> is comprised of artists: </w:t>
      </w:r>
      <w:proofErr w:type="spellStart"/>
      <w:r w:rsidRPr="009F5F90">
        <w:rPr>
          <w:rFonts w:ascii="Helvetica" w:hAnsi="Helvetica" w:cs="Arial"/>
          <w:bCs/>
          <w:color w:val="222222"/>
          <w:sz w:val="22"/>
          <w:szCs w:val="22"/>
          <w:bdr w:val="none" w:sz="0" w:space="0" w:color="auto" w:frame="1"/>
        </w:rPr>
        <w:t>Alke</w:t>
      </w:r>
      <w:proofErr w:type="spellEnd"/>
      <w:r w:rsidRPr="009F5F90">
        <w:rPr>
          <w:rFonts w:ascii="Helvetica" w:hAnsi="Helvetica" w:cs="Arial"/>
          <w:bCs/>
          <w:color w:val="222222"/>
          <w:sz w:val="22"/>
          <w:szCs w:val="22"/>
          <w:bdr w:val="none" w:sz="0" w:space="0" w:color="auto" w:frame="1"/>
        </w:rPr>
        <w:t xml:space="preserve"> </w:t>
      </w:r>
      <w:proofErr w:type="spellStart"/>
      <w:r w:rsidRPr="009F5F90">
        <w:rPr>
          <w:rFonts w:ascii="Helvetica" w:hAnsi="Helvetica" w:cs="Arial"/>
          <w:bCs/>
          <w:color w:val="222222"/>
          <w:sz w:val="22"/>
          <w:szCs w:val="22"/>
          <w:bdr w:val="none" w:sz="0" w:space="0" w:color="auto" w:frame="1"/>
        </w:rPr>
        <w:t>Brinkmann</w:t>
      </w:r>
      <w:proofErr w:type="spellEnd"/>
      <w:r w:rsidRPr="009F5F90">
        <w:rPr>
          <w:rFonts w:ascii="Helvetica" w:hAnsi="Helvetica" w:cs="Arial"/>
          <w:bCs/>
          <w:color w:val="222222"/>
          <w:sz w:val="22"/>
          <w:szCs w:val="22"/>
          <w:bdr w:val="none" w:sz="0" w:space="0" w:color="auto" w:frame="1"/>
        </w:rPr>
        <w:t xml:space="preserve">, </w:t>
      </w:r>
      <w:proofErr w:type="spellStart"/>
      <w:r w:rsidRPr="009F5F90">
        <w:rPr>
          <w:rFonts w:ascii="Helvetica" w:hAnsi="Helvetica" w:cs="Arial"/>
          <w:bCs/>
          <w:color w:val="222222"/>
          <w:sz w:val="22"/>
          <w:szCs w:val="22"/>
          <w:bdr w:val="none" w:sz="0" w:space="0" w:color="auto" w:frame="1"/>
        </w:rPr>
        <w:t>Thilo</w:t>
      </w:r>
      <w:proofErr w:type="spellEnd"/>
      <w:r w:rsidRPr="009F5F90">
        <w:rPr>
          <w:rFonts w:ascii="Helvetica" w:hAnsi="Helvetica" w:cs="Arial"/>
          <w:bCs/>
          <w:color w:val="222222"/>
          <w:sz w:val="22"/>
          <w:szCs w:val="22"/>
          <w:bdr w:val="none" w:sz="0" w:space="0" w:color="auto" w:frame="1"/>
        </w:rPr>
        <w:t xml:space="preserve"> </w:t>
      </w:r>
      <w:proofErr w:type="spellStart"/>
      <w:r w:rsidRPr="009F5F90">
        <w:rPr>
          <w:rFonts w:ascii="Helvetica" w:hAnsi="Helvetica" w:cs="Arial"/>
          <w:bCs/>
          <w:color w:val="222222"/>
          <w:sz w:val="22"/>
          <w:szCs w:val="22"/>
          <w:bdr w:val="none" w:sz="0" w:space="0" w:color="auto" w:frame="1"/>
        </w:rPr>
        <w:t>Droste</w:t>
      </w:r>
      <w:proofErr w:type="spellEnd"/>
      <w:r w:rsidRPr="009F5F90">
        <w:rPr>
          <w:rFonts w:ascii="Helvetica" w:hAnsi="Helvetica" w:cs="Arial"/>
          <w:bCs/>
          <w:color w:val="222222"/>
          <w:sz w:val="22"/>
          <w:szCs w:val="22"/>
          <w:bdr w:val="none" w:sz="0" w:space="0" w:color="auto" w:frame="1"/>
        </w:rPr>
        <w:t xml:space="preserve">, </w:t>
      </w:r>
      <w:proofErr w:type="spellStart"/>
      <w:r w:rsidRPr="009F5F90">
        <w:rPr>
          <w:rFonts w:ascii="Helvetica" w:hAnsi="Helvetica" w:cs="Arial"/>
          <w:bCs/>
          <w:color w:val="222222"/>
          <w:sz w:val="22"/>
          <w:szCs w:val="22"/>
          <w:bdr w:val="none" w:sz="0" w:space="0" w:color="auto" w:frame="1"/>
        </w:rPr>
        <w:t>Juliane</w:t>
      </w:r>
      <w:proofErr w:type="spellEnd"/>
      <w:r w:rsidRPr="009F5F90">
        <w:rPr>
          <w:rFonts w:ascii="Helvetica" w:hAnsi="Helvetica" w:cs="Arial"/>
          <w:bCs/>
          <w:color w:val="222222"/>
          <w:sz w:val="22"/>
          <w:szCs w:val="22"/>
          <w:bdr w:val="none" w:sz="0" w:space="0" w:color="auto" w:frame="1"/>
        </w:rPr>
        <w:t xml:space="preserve"> </w:t>
      </w:r>
      <w:proofErr w:type="spellStart"/>
      <w:r w:rsidRPr="009F5F90">
        <w:rPr>
          <w:rFonts w:ascii="Helvetica" w:hAnsi="Helvetica" w:cs="Arial"/>
          <w:bCs/>
          <w:color w:val="222222"/>
          <w:sz w:val="22"/>
          <w:szCs w:val="22"/>
          <w:bdr w:val="none" w:sz="0" w:space="0" w:color="auto" w:frame="1"/>
        </w:rPr>
        <w:t>Duda</w:t>
      </w:r>
      <w:proofErr w:type="spellEnd"/>
      <w:r w:rsidRPr="009F5F90">
        <w:rPr>
          <w:rFonts w:ascii="Helvetica" w:hAnsi="Helvetica" w:cs="Arial"/>
          <w:bCs/>
          <w:color w:val="222222"/>
          <w:sz w:val="22"/>
          <w:szCs w:val="22"/>
          <w:bdr w:val="none" w:sz="0" w:space="0" w:color="auto" w:frame="1"/>
        </w:rPr>
        <w:t xml:space="preserve">, Nathalie </w:t>
      </w:r>
      <w:proofErr w:type="spellStart"/>
      <w:r w:rsidRPr="009F5F90">
        <w:rPr>
          <w:rFonts w:ascii="Helvetica" w:hAnsi="Helvetica" w:cs="Arial"/>
          <w:bCs/>
          <w:color w:val="222222"/>
          <w:sz w:val="22"/>
          <w:szCs w:val="22"/>
          <w:bdr w:val="none" w:sz="0" w:space="0" w:color="auto" w:frame="1"/>
        </w:rPr>
        <w:t>Grenzhaeuser</w:t>
      </w:r>
      <w:proofErr w:type="spellEnd"/>
      <w:r w:rsidRPr="009F5F90">
        <w:rPr>
          <w:rFonts w:ascii="Helvetica" w:hAnsi="Helvetica" w:cs="Arial"/>
          <w:bCs/>
          <w:color w:val="222222"/>
          <w:sz w:val="22"/>
          <w:szCs w:val="22"/>
          <w:bdr w:val="none" w:sz="0" w:space="0" w:color="auto" w:frame="1"/>
        </w:rPr>
        <w:t xml:space="preserve">, Harriet </w:t>
      </w:r>
      <w:proofErr w:type="spellStart"/>
      <w:r w:rsidRPr="009F5F90">
        <w:rPr>
          <w:rFonts w:ascii="Helvetica" w:hAnsi="Helvetica" w:cs="Arial"/>
          <w:bCs/>
          <w:color w:val="222222"/>
          <w:sz w:val="22"/>
          <w:szCs w:val="22"/>
          <w:bdr w:val="none" w:sz="0" w:space="0" w:color="auto" w:frame="1"/>
        </w:rPr>
        <w:t>Groß</w:t>
      </w:r>
      <w:proofErr w:type="spellEnd"/>
      <w:r w:rsidRPr="009F5F90">
        <w:rPr>
          <w:rFonts w:ascii="Helvetica" w:hAnsi="Helvetica" w:cs="Arial"/>
          <w:bCs/>
          <w:color w:val="222222"/>
          <w:sz w:val="22"/>
          <w:szCs w:val="22"/>
          <w:bdr w:val="none" w:sz="0" w:space="0" w:color="auto" w:frame="1"/>
        </w:rPr>
        <w:t xml:space="preserve">, Gabriele </w:t>
      </w:r>
      <w:proofErr w:type="spellStart"/>
      <w:r w:rsidRPr="009F5F90">
        <w:rPr>
          <w:rFonts w:ascii="Helvetica" w:hAnsi="Helvetica" w:cs="Arial"/>
          <w:bCs/>
          <w:color w:val="222222"/>
          <w:sz w:val="22"/>
          <w:szCs w:val="22"/>
          <w:bdr w:val="none" w:sz="0" w:space="0" w:color="auto" w:frame="1"/>
        </w:rPr>
        <w:t>Künne</w:t>
      </w:r>
      <w:proofErr w:type="spellEnd"/>
      <w:r w:rsidRPr="009F5F90">
        <w:rPr>
          <w:rFonts w:ascii="Helvetica" w:hAnsi="Helvetica" w:cs="Arial"/>
          <w:bCs/>
          <w:color w:val="222222"/>
          <w:sz w:val="22"/>
          <w:szCs w:val="22"/>
          <w:bdr w:val="none" w:sz="0" w:space="0" w:color="auto" w:frame="1"/>
        </w:rPr>
        <w:t xml:space="preserve">, Matthias </w:t>
      </w:r>
      <w:proofErr w:type="spellStart"/>
      <w:r w:rsidRPr="009F5F90">
        <w:rPr>
          <w:rFonts w:ascii="Helvetica" w:hAnsi="Helvetica" w:cs="Arial"/>
          <w:bCs/>
          <w:color w:val="222222"/>
          <w:sz w:val="22"/>
          <w:szCs w:val="22"/>
          <w:bdr w:val="none" w:sz="0" w:space="0" w:color="auto" w:frame="1"/>
        </w:rPr>
        <w:t>Moravek</w:t>
      </w:r>
      <w:proofErr w:type="spellEnd"/>
      <w:r w:rsidRPr="009F5F90">
        <w:rPr>
          <w:rFonts w:ascii="Helvetica" w:hAnsi="Helvetica" w:cs="Arial"/>
          <w:bCs/>
          <w:color w:val="222222"/>
          <w:sz w:val="22"/>
          <w:szCs w:val="22"/>
          <w:bdr w:val="none" w:sz="0" w:space="0" w:color="auto" w:frame="1"/>
        </w:rPr>
        <w:t>, Enr</w:t>
      </w:r>
      <w:r w:rsidR="0055618C" w:rsidRPr="009F5F90">
        <w:rPr>
          <w:rFonts w:ascii="Helvetica" w:hAnsi="Helvetica" w:cs="Arial"/>
          <w:bCs/>
          <w:color w:val="222222"/>
          <w:sz w:val="22"/>
          <w:szCs w:val="22"/>
          <w:bdr w:val="none" w:sz="0" w:space="0" w:color="auto" w:frame="1"/>
        </w:rPr>
        <w:t xml:space="preserve">ico </w:t>
      </w:r>
      <w:proofErr w:type="spellStart"/>
      <w:r w:rsidR="0055618C" w:rsidRPr="009F5F90">
        <w:rPr>
          <w:rFonts w:ascii="Helvetica" w:hAnsi="Helvetica" w:cs="Arial"/>
          <w:bCs/>
          <w:color w:val="222222"/>
          <w:sz w:val="22"/>
          <w:szCs w:val="22"/>
          <w:bdr w:val="none" w:sz="0" w:space="0" w:color="auto" w:frame="1"/>
        </w:rPr>
        <w:t>Niemann</w:t>
      </w:r>
      <w:proofErr w:type="spellEnd"/>
      <w:r w:rsidR="0055618C" w:rsidRPr="009F5F90">
        <w:rPr>
          <w:rFonts w:ascii="Helvetica" w:hAnsi="Helvetica" w:cs="Arial"/>
          <w:bCs/>
          <w:color w:val="222222"/>
          <w:sz w:val="22"/>
          <w:szCs w:val="22"/>
          <w:bdr w:val="none" w:sz="0" w:space="0" w:color="auto" w:frame="1"/>
        </w:rPr>
        <w:t xml:space="preserve"> and </w:t>
      </w:r>
      <w:proofErr w:type="spellStart"/>
      <w:r w:rsidR="0055618C" w:rsidRPr="009F5F90">
        <w:rPr>
          <w:rFonts w:ascii="Helvetica" w:hAnsi="Helvetica" w:cs="Arial"/>
          <w:bCs/>
          <w:color w:val="222222"/>
          <w:sz w:val="22"/>
          <w:szCs w:val="22"/>
          <w:bdr w:val="none" w:sz="0" w:space="0" w:color="auto" w:frame="1"/>
        </w:rPr>
        <w:t>Maja</w:t>
      </w:r>
      <w:proofErr w:type="spellEnd"/>
      <w:r w:rsidR="0055618C" w:rsidRPr="009F5F90">
        <w:rPr>
          <w:rFonts w:ascii="Helvetica" w:hAnsi="Helvetica" w:cs="Arial"/>
          <w:bCs/>
          <w:color w:val="222222"/>
          <w:sz w:val="22"/>
          <w:szCs w:val="22"/>
          <w:bdr w:val="none" w:sz="0" w:space="0" w:color="auto" w:frame="1"/>
        </w:rPr>
        <w:t xml:space="preserve"> </w:t>
      </w:r>
      <w:proofErr w:type="spellStart"/>
      <w:r w:rsidR="0055618C" w:rsidRPr="009F5F90">
        <w:rPr>
          <w:rFonts w:ascii="Helvetica" w:hAnsi="Helvetica" w:cs="Arial"/>
          <w:bCs/>
          <w:color w:val="222222"/>
          <w:sz w:val="22"/>
          <w:szCs w:val="22"/>
          <w:bdr w:val="none" w:sz="0" w:space="0" w:color="auto" w:frame="1"/>
        </w:rPr>
        <w:t>Rohwetter</w:t>
      </w:r>
      <w:proofErr w:type="spellEnd"/>
      <w:r w:rsidR="0055618C" w:rsidRPr="009F5F90">
        <w:rPr>
          <w:rFonts w:ascii="Helvetica" w:hAnsi="Helvetica" w:cs="Arial"/>
          <w:bCs/>
          <w:color w:val="222222"/>
          <w:sz w:val="22"/>
          <w:szCs w:val="22"/>
          <w:bdr w:val="none" w:sz="0" w:space="0" w:color="auto" w:frame="1"/>
        </w:rPr>
        <w:t>.</w:t>
      </w:r>
    </w:p>
    <w:p w14:paraId="638A9436" w14:textId="77777777" w:rsidR="0055618C" w:rsidRPr="009F5F90" w:rsidRDefault="0055618C" w:rsidP="0055618C">
      <w:pPr>
        <w:jc w:val="both"/>
        <w:rPr>
          <w:rFonts w:ascii="Helvetica" w:hAnsi="Helvetica" w:cs="Arial"/>
          <w:bCs/>
          <w:color w:val="222222"/>
          <w:sz w:val="22"/>
          <w:szCs w:val="22"/>
          <w:bdr w:val="none" w:sz="0" w:space="0" w:color="auto" w:frame="1"/>
        </w:rPr>
      </w:pPr>
      <w:r w:rsidRPr="009F5F90">
        <w:rPr>
          <w:rFonts w:ascii="Helvetica" w:hAnsi="Helvetica" w:cs="Arial"/>
          <w:bCs/>
          <w:color w:val="222222"/>
          <w:sz w:val="22"/>
          <w:szCs w:val="22"/>
          <w:bdr w:val="none" w:sz="0" w:space="0" w:color="auto" w:frame="1"/>
        </w:rPr>
        <w:t xml:space="preserve"> </w:t>
      </w:r>
    </w:p>
    <w:p w14:paraId="26B2115A" w14:textId="5664D23A" w:rsidR="0055618C" w:rsidRPr="009F5F90" w:rsidRDefault="0055618C" w:rsidP="0055618C">
      <w:pPr>
        <w:jc w:val="both"/>
        <w:rPr>
          <w:rFonts w:ascii="Helvetica" w:hAnsi="Helvetica"/>
          <w:sz w:val="22"/>
          <w:szCs w:val="22"/>
        </w:rPr>
      </w:pPr>
      <w:r w:rsidRPr="009F5F90">
        <w:rPr>
          <w:rFonts w:ascii="Helvetica" w:hAnsi="Helvetica"/>
          <w:sz w:val="22"/>
          <w:szCs w:val="22"/>
        </w:rPr>
        <w:t xml:space="preserve">Axel </w:t>
      </w:r>
      <w:proofErr w:type="spellStart"/>
      <w:r w:rsidRPr="009F5F90">
        <w:rPr>
          <w:rFonts w:ascii="Helvetica" w:hAnsi="Helvetica"/>
          <w:sz w:val="22"/>
          <w:szCs w:val="22"/>
        </w:rPr>
        <w:t>Obiger</w:t>
      </w:r>
      <w:proofErr w:type="spellEnd"/>
      <w:r w:rsidRPr="009F5F90">
        <w:rPr>
          <w:rFonts w:ascii="Helvetica" w:hAnsi="Helvetica"/>
          <w:sz w:val="22"/>
          <w:szCs w:val="22"/>
        </w:rPr>
        <w:t xml:space="preserve"> is a space for contemporary art in Berlin-</w:t>
      </w:r>
      <w:proofErr w:type="spellStart"/>
      <w:r w:rsidRPr="009F5F90">
        <w:rPr>
          <w:rFonts w:ascii="Helvetica" w:hAnsi="Helvetica"/>
          <w:sz w:val="22"/>
          <w:szCs w:val="22"/>
        </w:rPr>
        <w:t>Mitte</w:t>
      </w:r>
      <w:proofErr w:type="spellEnd"/>
      <w:r w:rsidRPr="009F5F90">
        <w:rPr>
          <w:rFonts w:ascii="Helvetica" w:hAnsi="Helvetica"/>
          <w:sz w:val="22"/>
          <w:szCs w:val="22"/>
        </w:rPr>
        <w:t xml:space="preserve">. Since its foundation in 2009, it has been promoting two-person and thematic exhibitions to promote a dialogue between the nine permanent gallery artists and invited guest artists and curators. Axel </w:t>
      </w:r>
      <w:proofErr w:type="spellStart"/>
      <w:r w:rsidRPr="009F5F90">
        <w:rPr>
          <w:rFonts w:ascii="Helvetica" w:hAnsi="Helvetica"/>
          <w:sz w:val="22"/>
          <w:szCs w:val="22"/>
        </w:rPr>
        <w:t>Obiger</w:t>
      </w:r>
      <w:proofErr w:type="spellEnd"/>
      <w:r w:rsidRPr="009F5F90">
        <w:rPr>
          <w:rFonts w:ascii="Helvetica" w:hAnsi="Helvetica"/>
          <w:sz w:val="22"/>
          <w:szCs w:val="22"/>
        </w:rPr>
        <w:t xml:space="preserve"> sees itself as a platform for socially relevant questions that are expressed in increasingly sophisticated artistic ideas and positions. </w:t>
      </w:r>
    </w:p>
    <w:p w14:paraId="18507FB8" w14:textId="77777777" w:rsidR="0055618C" w:rsidRPr="009F5F90" w:rsidRDefault="0055618C" w:rsidP="0055618C">
      <w:pPr>
        <w:jc w:val="both"/>
        <w:rPr>
          <w:rFonts w:ascii="Helvetica" w:hAnsi="Helvetica"/>
          <w:sz w:val="22"/>
          <w:szCs w:val="22"/>
        </w:rPr>
      </w:pPr>
    </w:p>
    <w:p w14:paraId="5835C3E8" w14:textId="068AF0CF" w:rsidR="0055618C" w:rsidRPr="009F5F90" w:rsidRDefault="0055618C" w:rsidP="0055618C">
      <w:pPr>
        <w:jc w:val="both"/>
        <w:rPr>
          <w:rFonts w:ascii="Helvetica" w:hAnsi="Helvetica"/>
          <w:sz w:val="22"/>
          <w:szCs w:val="22"/>
        </w:rPr>
      </w:pPr>
      <w:r w:rsidRPr="009F5F90">
        <w:rPr>
          <w:rFonts w:ascii="Helvetica" w:hAnsi="Helvetica"/>
          <w:sz w:val="22"/>
          <w:szCs w:val="22"/>
        </w:rPr>
        <w:t xml:space="preserve">Axel </w:t>
      </w:r>
      <w:proofErr w:type="spellStart"/>
      <w:r w:rsidRPr="009F5F90">
        <w:rPr>
          <w:rFonts w:ascii="Helvetica" w:hAnsi="Helvetica"/>
          <w:sz w:val="22"/>
          <w:szCs w:val="22"/>
        </w:rPr>
        <w:t>Obiger</w:t>
      </w:r>
      <w:proofErr w:type="spellEnd"/>
      <w:r w:rsidRPr="009F5F90">
        <w:rPr>
          <w:rFonts w:ascii="Helvetica" w:hAnsi="Helvetica"/>
          <w:sz w:val="22"/>
          <w:szCs w:val="22"/>
        </w:rPr>
        <w:t xml:space="preserve"> not only creates a contact point for Berlin-based and international artistic positions, but also a place for intensive artistic discussion. The exhibitions take place on a monthly basis and are accompanied by lectures, performances, and screenings. Axel </w:t>
      </w:r>
      <w:proofErr w:type="spellStart"/>
      <w:r w:rsidRPr="009F5F90">
        <w:rPr>
          <w:rFonts w:ascii="Helvetica" w:hAnsi="Helvetica"/>
          <w:sz w:val="22"/>
          <w:szCs w:val="22"/>
        </w:rPr>
        <w:t>Obiger</w:t>
      </w:r>
      <w:proofErr w:type="spellEnd"/>
      <w:r w:rsidRPr="009F5F90">
        <w:rPr>
          <w:rFonts w:ascii="Helvetica" w:hAnsi="Helvetica"/>
          <w:sz w:val="22"/>
          <w:szCs w:val="22"/>
        </w:rPr>
        <w:t xml:space="preserve"> receives the Award for Artistic Project Rooms from the Berlin Senate for Culture and Europe, as well as funding from VG </w:t>
      </w:r>
      <w:proofErr w:type="spellStart"/>
      <w:r w:rsidRPr="009F5F90">
        <w:rPr>
          <w:rFonts w:ascii="Helvetica" w:hAnsi="Helvetica"/>
          <w:sz w:val="22"/>
          <w:szCs w:val="22"/>
        </w:rPr>
        <w:t>BildKunst</w:t>
      </w:r>
      <w:proofErr w:type="spellEnd"/>
      <w:r w:rsidRPr="009F5F90">
        <w:rPr>
          <w:rFonts w:ascii="Helvetica" w:hAnsi="Helvetica"/>
          <w:sz w:val="22"/>
          <w:szCs w:val="22"/>
        </w:rPr>
        <w:t xml:space="preserve"> and Berlin Senate.</w:t>
      </w:r>
    </w:p>
    <w:p w14:paraId="0543EFF8" w14:textId="77777777" w:rsidR="009F5F90" w:rsidRDefault="009F5F90" w:rsidP="0055618C">
      <w:pPr>
        <w:jc w:val="both"/>
        <w:rPr>
          <w:rFonts w:ascii="Helvetica" w:hAnsi="Helvetica"/>
        </w:rPr>
      </w:pPr>
    </w:p>
    <w:p w14:paraId="004D2665" w14:textId="77777777" w:rsidR="009F5F90" w:rsidRPr="00BA251B" w:rsidRDefault="009F5F90" w:rsidP="009F5F90">
      <w:pPr>
        <w:shd w:val="clear" w:color="auto" w:fill="FFFFFF"/>
        <w:jc w:val="both"/>
        <w:textAlignment w:val="baseline"/>
        <w:rPr>
          <w:rFonts w:ascii="Helvetica" w:hAnsi="Helvetica" w:cs="Arial"/>
          <w:color w:val="222222"/>
          <w:sz w:val="22"/>
          <w:szCs w:val="22"/>
        </w:rPr>
      </w:pPr>
      <w:r w:rsidRPr="00BA251B">
        <w:rPr>
          <w:rFonts w:ascii="Helvetica" w:hAnsi="Helvetica" w:cs="Arial"/>
          <w:b/>
          <w:bCs/>
          <w:color w:val="222222"/>
          <w:sz w:val="22"/>
          <w:szCs w:val="22"/>
          <w:u w:val="single"/>
        </w:rPr>
        <w:t>About PAPER</w:t>
      </w:r>
    </w:p>
    <w:p w14:paraId="2AC68F90" w14:textId="77777777" w:rsidR="009F5F90" w:rsidRPr="00BA251B" w:rsidRDefault="009F5F90" w:rsidP="009F5F90">
      <w:pPr>
        <w:shd w:val="clear" w:color="auto" w:fill="FFFFFF"/>
        <w:jc w:val="both"/>
        <w:textAlignment w:val="baseline"/>
        <w:rPr>
          <w:rFonts w:ascii="Helvetica" w:hAnsi="Helvetica" w:cs="Arial"/>
          <w:color w:val="222222"/>
          <w:sz w:val="22"/>
          <w:szCs w:val="22"/>
        </w:rPr>
      </w:pPr>
      <w:r w:rsidRPr="00BA251B">
        <w:rPr>
          <w:rFonts w:ascii="Helvetica" w:hAnsi="Helvetica" w:cs="Arial"/>
          <w:color w:val="222222"/>
          <w:sz w:val="22"/>
          <w:szCs w:val="22"/>
        </w:rPr>
        <w:t> </w:t>
      </w:r>
    </w:p>
    <w:p w14:paraId="1E7E5ADD" w14:textId="77777777" w:rsidR="009F5F90" w:rsidRPr="00BA251B" w:rsidRDefault="009F5F90" w:rsidP="009F5F90">
      <w:pPr>
        <w:shd w:val="clear" w:color="auto" w:fill="FFFFFF"/>
        <w:jc w:val="both"/>
        <w:rPr>
          <w:rFonts w:ascii="Helvetica" w:hAnsi="Helvetica" w:cs="Arial"/>
          <w:color w:val="222222"/>
          <w:sz w:val="22"/>
          <w:szCs w:val="22"/>
        </w:rPr>
      </w:pPr>
      <w:r w:rsidRPr="00BA251B">
        <w:rPr>
          <w:rFonts w:ascii="Helvetica" w:hAnsi="Helvetica" w:cs="Arial"/>
          <w:color w:val="222222"/>
          <w:sz w:val="22"/>
          <w:szCs w:val="22"/>
        </w:rPr>
        <w:t xml:space="preserve">PAPER is an artist-led, commercial gallery based in Manchester and represents a range of emerging and mid-career artists whose practice is based around the medium of paper. Directed by artist David Hancock, working alongside Jo </w:t>
      </w:r>
      <w:proofErr w:type="spellStart"/>
      <w:r w:rsidRPr="00BA251B">
        <w:rPr>
          <w:rFonts w:ascii="Helvetica" w:hAnsi="Helvetica" w:cs="Arial"/>
          <w:color w:val="222222"/>
          <w:sz w:val="22"/>
          <w:szCs w:val="22"/>
        </w:rPr>
        <w:t>Manby</w:t>
      </w:r>
      <w:proofErr w:type="spellEnd"/>
      <w:r w:rsidRPr="00BA251B">
        <w:rPr>
          <w:rFonts w:ascii="Helvetica" w:hAnsi="Helvetica" w:cs="Arial"/>
          <w:color w:val="222222"/>
          <w:sz w:val="22"/>
          <w:szCs w:val="22"/>
        </w:rPr>
        <w:t xml:space="preserve">, </w:t>
      </w:r>
      <w:proofErr w:type="spellStart"/>
      <w:r w:rsidRPr="00BA251B">
        <w:rPr>
          <w:rFonts w:ascii="Helvetica" w:hAnsi="Helvetica" w:cs="Arial"/>
          <w:color w:val="222222"/>
          <w:sz w:val="22"/>
          <w:szCs w:val="22"/>
        </w:rPr>
        <w:t>Lubna</w:t>
      </w:r>
      <w:proofErr w:type="spellEnd"/>
      <w:r w:rsidRPr="00BA251B">
        <w:rPr>
          <w:rFonts w:ascii="Helvetica" w:hAnsi="Helvetica" w:cs="Arial"/>
          <w:color w:val="222222"/>
          <w:sz w:val="22"/>
          <w:szCs w:val="22"/>
        </w:rPr>
        <w:t xml:space="preserve"> Ali, Lisa </w:t>
      </w:r>
      <w:proofErr w:type="spellStart"/>
      <w:r w:rsidRPr="00BA251B">
        <w:rPr>
          <w:rFonts w:ascii="Helvetica" w:hAnsi="Helvetica" w:cs="Arial"/>
          <w:color w:val="222222"/>
          <w:sz w:val="22"/>
          <w:szCs w:val="22"/>
        </w:rPr>
        <w:t>Denyer</w:t>
      </w:r>
      <w:proofErr w:type="spellEnd"/>
      <w:r w:rsidRPr="00BA251B">
        <w:rPr>
          <w:rFonts w:ascii="Helvetica" w:hAnsi="Helvetica" w:cs="Arial"/>
          <w:color w:val="222222"/>
          <w:sz w:val="22"/>
          <w:szCs w:val="22"/>
        </w:rPr>
        <w:t xml:space="preserve">, and Simon </w:t>
      </w:r>
      <w:proofErr w:type="spellStart"/>
      <w:r w:rsidRPr="00BA251B">
        <w:rPr>
          <w:rFonts w:ascii="Helvetica" w:hAnsi="Helvetica" w:cs="Arial"/>
          <w:color w:val="222222"/>
          <w:sz w:val="22"/>
          <w:szCs w:val="22"/>
        </w:rPr>
        <w:t>Woolham</w:t>
      </w:r>
      <w:proofErr w:type="spellEnd"/>
      <w:r w:rsidRPr="00BA251B">
        <w:rPr>
          <w:rFonts w:ascii="Helvetica" w:hAnsi="Helvetica" w:cs="Arial"/>
          <w:color w:val="222222"/>
          <w:sz w:val="22"/>
          <w:szCs w:val="22"/>
        </w:rPr>
        <w:t xml:space="preserve">, PAPER has participated in numerous national and international art fairs and regularly collaborates with other galleries and project spaces. PAPER recently launched an online contemporary art magazine focusing on art on paper, the </w:t>
      </w:r>
      <w:proofErr w:type="spellStart"/>
      <w:r w:rsidRPr="00BA251B">
        <w:rPr>
          <w:rFonts w:ascii="Helvetica" w:hAnsi="Helvetica" w:cs="Arial"/>
          <w:color w:val="222222"/>
          <w:sz w:val="22"/>
          <w:szCs w:val="22"/>
        </w:rPr>
        <w:t>Fourdrinier</w:t>
      </w:r>
      <w:proofErr w:type="spellEnd"/>
      <w:r w:rsidRPr="00BA251B">
        <w:rPr>
          <w:rFonts w:ascii="Helvetica" w:hAnsi="Helvetica" w:cs="Arial"/>
          <w:color w:val="222222"/>
          <w:sz w:val="22"/>
          <w:szCs w:val="22"/>
        </w:rPr>
        <w:t xml:space="preserve"> (</w:t>
      </w:r>
      <w:hyperlink r:id="rId6" w:history="1">
        <w:r w:rsidRPr="00BA251B">
          <w:rPr>
            <w:rStyle w:val="Hyperlink"/>
            <w:rFonts w:ascii="Helvetica" w:hAnsi="Helvetica" w:cs="Arial"/>
            <w:sz w:val="22"/>
            <w:szCs w:val="22"/>
          </w:rPr>
          <w:t>www.thefourdrinier.com</w:t>
        </w:r>
      </w:hyperlink>
      <w:r w:rsidRPr="00BA251B">
        <w:rPr>
          <w:rFonts w:ascii="Helvetica" w:hAnsi="Helvetica" w:cs="Arial"/>
          <w:color w:val="222222"/>
          <w:sz w:val="22"/>
          <w:szCs w:val="22"/>
        </w:rPr>
        <w:t>).</w:t>
      </w:r>
    </w:p>
    <w:p w14:paraId="7B555399" w14:textId="77777777" w:rsidR="00C013A6" w:rsidRDefault="00C013A6" w:rsidP="00CF57C3">
      <w:pPr>
        <w:shd w:val="clear" w:color="auto" w:fill="FFFFFF"/>
        <w:jc w:val="both"/>
        <w:rPr>
          <w:rFonts w:ascii="Helvetica" w:hAnsi="Helvetica" w:cs="Arial"/>
          <w:color w:val="222222"/>
          <w:sz w:val="22"/>
          <w:szCs w:val="22"/>
        </w:rPr>
      </w:pPr>
    </w:p>
    <w:p w14:paraId="7C507527" w14:textId="77777777" w:rsidR="00CA6E26" w:rsidRPr="002B4ADB" w:rsidRDefault="00CA6E26" w:rsidP="00CF57C3">
      <w:pPr>
        <w:shd w:val="clear" w:color="auto" w:fill="FFFFFF"/>
        <w:jc w:val="both"/>
        <w:rPr>
          <w:rFonts w:ascii="Helvetica" w:hAnsi="Helvetica" w:cs="Arial"/>
          <w:color w:val="222222"/>
        </w:rPr>
      </w:pPr>
    </w:p>
    <w:p w14:paraId="1639E672" w14:textId="4F8CA652" w:rsidR="00BC7E3C" w:rsidRPr="00A02E0E" w:rsidRDefault="003F1C0A" w:rsidP="003F1C0A">
      <w:pPr>
        <w:jc w:val="center"/>
        <w:rPr>
          <w:rFonts w:ascii="Helvetica" w:hAnsi="Helvetica"/>
          <w:sz w:val="22"/>
          <w:szCs w:val="22"/>
        </w:rPr>
      </w:pPr>
      <w:r w:rsidRPr="00A02E0E">
        <w:rPr>
          <w:rFonts w:ascii="Helvetica" w:hAnsi="Helvetica"/>
          <w:b/>
          <w:noProof/>
          <w:color w:val="00000A"/>
          <w:lang w:val="en-US"/>
        </w:rPr>
        <w:drawing>
          <wp:inline distT="0" distB="0" distL="0" distR="0" wp14:anchorId="63D212F6" wp14:editId="0D2E5165">
            <wp:extent cx="1358900" cy="555376"/>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9856" cy="559854"/>
                    </a:xfrm>
                    <a:prstGeom prst="rect">
                      <a:avLst/>
                    </a:prstGeom>
                    <a:noFill/>
                    <a:ln>
                      <a:noFill/>
                    </a:ln>
                  </pic:spPr>
                </pic:pic>
              </a:graphicData>
            </a:graphic>
          </wp:inline>
        </w:drawing>
      </w:r>
      <w:r w:rsidR="0055618C" w:rsidRPr="00842E81">
        <w:rPr>
          <w:rFonts w:ascii="Helvetica" w:hAnsi="Helvetica"/>
          <w:noProof/>
          <w:sz w:val="22"/>
          <w:szCs w:val="22"/>
          <w:lang w:val="en-US"/>
        </w:rPr>
        <w:drawing>
          <wp:inline distT="0" distB="0" distL="0" distR="0" wp14:anchorId="4DC6035B" wp14:editId="0B70AC59">
            <wp:extent cx="1714376" cy="521542"/>
            <wp:effectExtent l="0" t="0" r="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el Obiger logo.jpg"/>
                    <pic:cNvPicPr/>
                  </pic:nvPicPr>
                  <pic:blipFill>
                    <a:blip r:embed="rId8">
                      <a:extLst>
                        <a:ext uri="{28A0092B-C50C-407E-A947-70E740481C1C}">
                          <a14:useLocalDpi xmlns:a14="http://schemas.microsoft.com/office/drawing/2010/main" val="0"/>
                        </a:ext>
                      </a:extLst>
                    </a:blip>
                    <a:stretch>
                      <a:fillRect/>
                    </a:stretch>
                  </pic:blipFill>
                  <pic:spPr>
                    <a:xfrm>
                      <a:off x="0" y="0"/>
                      <a:ext cx="1714776" cy="521664"/>
                    </a:xfrm>
                    <a:prstGeom prst="rect">
                      <a:avLst/>
                    </a:prstGeom>
                  </pic:spPr>
                </pic:pic>
              </a:graphicData>
            </a:graphic>
          </wp:inline>
        </w:drawing>
      </w:r>
      <w:r w:rsidR="009F5F90">
        <w:rPr>
          <w:rFonts w:ascii="Helvetica" w:hAnsi="Helvetica"/>
          <w:noProof/>
          <w:sz w:val="22"/>
          <w:szCs w:val="22"/>
          <w:lang w:val="en-US"/>
        </w:rPr>
        <w:drawing>
          <wp:inline distT="0" distB="0" distL="0" distR="0" wp14:anchorId="61D5663D" wp14:editId="27202572">
            <wp:extent cx="1249725" cy="7772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 Logo black- white bg 144dpi 1200px.jpg"/>
                    <pic:cNvPicPr/>
                  </pic:nvPicPr>
                  <pic:blipFill>
                    <a:blip r:embed="rId9">
                      <a:extLst>
                        <a:ext uri="{28A0092B-C50C-407E-A947-70E740481C1C}">
                          <a14:useLocalDpi xmlns:a14="http://schemas.microsoft.com/office/drawing/2010/main" val="0"/>
                        </a:ext>
                      </a:extLst>
                    </a:blip>
                    <a:stretch>
                      <a:fillRect/>
                    </a:stretch>
                  </pic:blipFill>
                  <pic:spPr>
                    <a:xfrm>
                      <a:off x="0" y="0"/>
                      <a:ext cx="1252115" cy="778727"/>
                    </a:xfrm>
                    <a:prstGeom prst="rect">
                      <a:avLst/>
                    </a:prstGeom>
                  </pic:spPr>
                </pic:pic>
              </a:graphicData>
            </a:graphic>
          </wp:inline>
        </w:drawing>
      </w:r>
    </w:p>
    <w:sectPr w:rsidR="00BC7E3C" w:rsidRPr="00A02E0E" w:rsidSect="002939E9">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A41"/>
    <w:rsid w:val="00024ED6"/>
    <w:rsid w:val="00034243"/>
    <w:rsid w:val="000764C5"/>
    <w:rsid w:val="00107914"/>
    <w:rsid w:val="0012578D"/>
    <w:rsid w:val="00155546"/>
    <w:rsid w:val="001611AC"/>
    <w:rsid w:val="001640D8"/>
    <w:rsid w:val="0019627B"/>
    <w:rsid w:val="001A7BD8"/>
    <w:rsid w:val="001C5496"/>
    <w:rsid w:val="00203D94"/>
    <w:rsid w:val="00255B32"/>
    <w:rsid w:val="00261F00"/>
    <w:rsid w:val="00263527"/>
    <w:rsid w:val="002939E9"/>
    <w:rsid w:val="002B4436"/>
    <w:rsid w:val="002B4ADB"/>
    <w:rsid w:val="002C3BB6"/>
    <w:rsid w:val="002C3E74"/>
    <w:rsid w:val="0031025A"/>
    <w:rsid w:val="003439FD"/>
    <w:rsid w:val="003614F2"/>
    <w:rsid w:val="003B1EB4"/>
    <w:rsid w:val="003D6A71"/>
    <w:rsid w:val="003F1C0A"/>
    <w:rsid w:val="00411051"/>
    <w:rsid w:val="00432C14"/>
    <w:rsid w:val="00447013"/>
    <w:rsid w:val="004900AC"/>
    <w:rsid w:val="004C2572"/>
    <w:rsid w:val="004E4F38"/>
    <w:rsid w:val="004E525E"/>
    <w:rsid w:val="004F74A8"/>
    <w:rsid w:val="00523656"/>
    <w:rsid w:val="00542D0B"/>
    <w:rsid w:val="0054606C"/>
    <w:rsid w:val="0055618C"/>
    <w:rsid w:val="00570191"/>
    <w:rsid w:val="00587BCE"/>
    <w:rsid w:val="00615477"/>
    <w:rsid w:val="006307F2"/>
    <w:rsid w:val="006854AE"/>
    <w:rsid w:val="006A4010"/>
    <w:rsid w:val="006A4A41"/>
    <w:rsid w:val="006B071A"/>
    <w:rsid w:val="006C30E3"/>
    <w:rsid w:val="006E0983"/>
    <w:rsid w:val="007069BB"/>
    <w:rsid w:val="00757E8F"/>
    <w:rsid w:val="007B1F82"/>
    <w:rsid w:val="007E4A61"/>
    <w:rsid w:val="00802AED"/>
    <w:rsid w:val="00823289"/>
    <w:rsid w:val="00832A3B"/>
    <w:rsid w:val="00860036"/>
    <w:rsid w:val="009365E7"/>
    <w:rsid w:val="009612B6"/>
    <w:rsid w:val="00965EFF"/>
    <w:rsid w:val="00967C1A"/>
    <w:rsid w:val="00990891"/>
    <w:rsid w:val="009974B4"/>
    <w:rsid w:val="009C4C22"/>
    <w:rsid w:val="009F5C32"/>
    <w:rsid w:val="009F5F90"/>
    <w:rsid w:val="00A02E0E"/>
    <w:rsid w:val="00A55283"/>
    <w:rsid w:val="00A57E7B"/>
    <w:rsid w:val="00A71761"/>
    <w:rsid w:val="00A77A2E"/>
    <w:rsid w:val="00AA04B6"/>
    <w:rsid w:val="00AC5C38"/>
    <w:rsid w:val="00AF4C53"/>
    <w:rsid w:val="00B026B6"/>
    <w:rsid w:val="00B27D40"/>
    <w:rsid w:val="00B45E15"/>
    <w:rsid w:val="00B806AE"/>
    <w:rsid w:val="00BC7E3C"/>
    <w:rsid w:val="00BE768A"/>
    <w:rsid w:val="00C013A6"/>
    <w:rsid w:val="00C057A1"/>
    <w:rsid w:val="00C2723D"/>
    <w:rsid w:val="00C43EF2"/>
    <w:rsid w:val="00C73172"/>
    <w:rsid w:val="00C85A07"/>
    <w:rsid w:val="00CA6E26"/>
    <w:rsid w:val="00CE0AFC"/>
    <w:rsid w:val="00CF57C3"/>
    <w:rsid w:val="00D17E0A"/>
    <w:rsid w:val="00D24388"/>
    <w:rsid w:val="00D40434"/>
    <w:rsid w:val="00D42164"/>
    <w:rsid w:val="00D973B9"/>
    <w:rsid w:val="00DB00F9"/>
    <w:rsid w:val="00DD291C"/>
    <w:rsid w:val="00DE75A7"/>
    <w:rsid w:val="00E142D1"/>
    <w:rsid w:val="00E22670"/>
    <w:rsid w:val="00E462DC"/>
    <w:rsid w:val="00E62D6C"/>
    <w:rsid w:val="00E76BF9"/>
    <w:rsid w:val="00E8061B"/>
    <w:rsid w:val="00EB6D95"/>
    <w:rsid w:val="00EC2131"/>
    <w:rsid w:val="00EE0316"/>
    <w:rsid w:val="00EE399E"/>
    <w:rsid w:val="00EE7BB7"/>
    <w:rsid w:val="00F73B60"/>
    <w:rsid w:val="00F87334"/>
    <w:rsid w:val="00F900D5"/>
    <w:rsid w:val="00FA2ED3"/>
    <w:rsid w:val="00FB5902"/>
    <w:rsid w:val="00FC2922"/>
    <w:rsid w:val="00FE731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A39FC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2578D"/>
    <w:pPr>
      <w:spacing w:before="100" w:beforeAutospacing="1" w:after="100" w:afterAutospacing="1"/>
    </w:pPr>
    <w:rPr>
      <w:rFonts w:ascii="Times" w:hAnsi="Times" w:cs="Times New Roman"/>
      <w:sz w:val="20"/>
      <w:szCs w:val="20"/>
    </w:rPr>
  </w:style>
  <w:style w:type="character" w:customStyle="1" w:styleId="il">
    <w:name w:val="il"/>
    <w:basedOn w:val="DefaultParagraphFont"/>
    <w:rsid w:val="0012578D"/>
  </w:style>
  <w:style w:type="paragraph" w:styleId="BalloonText">
    <w:name w:val="Balloon Text"/>
    <w:basedOn w:val="Normal"/>
    <w:link w:val="BalloonTextChar"/>
    <w:uiPriority w:val="99"/>
    <w:semiHidden/>
    <w:unhideWhenUsed/>
    <w:rsid w:val="005236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3656"/>
    <w:rPr>
      <w:rFonts w:ascii="Lucida Grande" w:hAnsi="Lucida Grande" w:cs="Lucida Grande"/>
      <w:sz w:val="18"/>
      <w:szCs w:val="18"/>
    </w:rPr>
  </w:style>
  <w:style w:type="paragraph" w:customStyle="1" w:styleId="Default">
    <w:name w:val="Default"/>
    <w:rsid w:val="001C5496"/>
    <w:pPr>
      <w:pBdr>
        <w:top w:val="nil"/>
        <w:left w:val="nil"/>
        <w:bottom w:val="nil"/>
        <w:right w:val="nil"/>
        <w:between w:val="nil"/>
        <w:bar w:val="nil"/>
      </w:pBdr>
    </w:pPr>
    <w:rPr>
      <w:rFonts w:ascii="Helvetica" w:eastAsia="Arial Unicode MS" w:hAnsi="Helvetica" w:cs="Arial Unicode MS"/>
      <w:color w:val="000000"/>
      <w:sz w:val="22"/>
      <w:szCs w:val="22"/>
      <w:bdr w:val="nil"/>
      <w:lang w:val="en-US"/>
    </w:rPr>
  </w:style>
  <w:style w:type="paragraph" w:customStyle="1" w:styleId="Normal1">
    <w:name w:val="Normal1"/>
    <w:rsid w:val="00A71761"/>
    <w:pPr>
      <w:spacing w:line="276" w:lineRule="auto"/>
    </w:pPr>
    <w:rPr>
      <w:rFonts w:ascii="Arial" w:eastAsia="Arial" w:hAnsi="Arial" w:cs="Arial"/>
      <w:sz w:val="22"/>
      <w:szCs w:val="22"/>
      <w:lang w:val="uz-Cyrl-UZ"/>
    </w:rPr>
  </w:style>
  <w:style w:type="character" w:styleId="Hyperlink">
    <w:name w:val="Hyperlink"/>
    <w:basedOn w:val="DefaultParagraphFont"/>
    <w:uiPriority w:val="99"/>
    <w:unhideWhenUsed/>
    <w:rsid w:val="002B4AD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2578D"/>
    <w:pPr>
      <w:spacing w:before="100" w:beforeAutospacing="1" w:after="100" w:afterAutospacing="1"/>
    </w:pPr>
    <w:rPr>
      <w:rFonts w:ascii="Times" w:hAnsi="Times" w:cs="Times New Roman"/>
      <w:sz w:val="20"/>
      <w:szCs w:val="20"/>
    </w:rPr>
  </w:style>
  <w:style w:type="character" w:customStyle="1" w:styleId="il">
    <w:name w:val="il"/>
    <w:basedOn w:val="DefaultParagraphFont"/>
    <w:rsid w:val="0012578D"/>
  </w:style>
  <w:style w:type="paragraph" w:styleId="BalloonText">
    <w:name w:val="Balloon Text"/>
    <w:basedOn w:val="Normal"/>
    <w:link w:val="BalloonTextChar"/>
    <w:uiPriority w:val="99"/>
    <w:semiHidden/>
    <w:unhideWhenUsed/>
    <w:rsid w:val="0052365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3656"/>
    <w:rPr>
      <w:rFonts w:ascii="Lucida Grande" w:hAnsi="Lucida Grande" w:cs="Lucida Grande"/>
      <w:sz w:val="18"/>
      <w:szCs w:val="18"/>
    </w:rPr>
  </w:style>
  <w:style w:type="paragraph" w:customStyle="1" w:styleId="Default">
    <w:name w:val="Default"/>
    <w:rsid w:val="001C5496"/>
    <w:pPr>
      <w:pBdr>
        <w:top w:val="nil"/>
        <w:left w:val="nil"/>
        <w:bottom w:val="nil"/>
        <w:right w:val="nil"/>
        <w:between w:val="nil"/>
        <w:bar w:val="nil"/>
      </w:pBdr>
    </w:pPr>
    <w:rPr>
      <w:rFonts w:ascii="Helvetica" w:eastAsia="Arial Unicode MS" w:hAnsi="Helvetica" w:cs="Arial Unicode MS"/>
      <w:color w:val="000000"/>
      <w:sz w:val="22"/>
      <w:szCs w:val="22"/>
      <w:bdr w:val="nil"/>
      <w:lang w:val="en-US"/>
    </w:rPr>
  </w:style>
  <w:style w:type="paragraph" w:customStyle="1" w:styleId="Normal1">
    <w:name w:val="Normal1"/>
    <w:rsid w:val="00A71761"/>
    <w:pPr>
      <w:spacing w:line="276" w:lineRule="auto"/>
    </w:pPr>
    <w:rPr>
      <w:rFonts w:ascii="Arial" w:eastAsia="Arial" w:hAnsi="Arial" w:cs="Arial"/>
      <w:sz w:val="22"/>
      <w:szCs w:val="22"/>
      <w:lang w:val="uz-Cyrl-UZ"/>
    </w:rPr>
  </w:style>
  <w:style w:type="character" w:styleId="Hyperlink">
    <w:name w:val="Hyperlink"/>
    <w:basedOn w:val="DefaultParagraphFont"/>
    <w:uiPriority w:val="99"/>
    <w:unhideWhenUsed/>
    <w:rsid w:val="002B4A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139622">
      <w:bodyDiv w:val="1"/>
      <w:marLeft w:val="0"/>
      <w:marRight w:val="0"/>
      <w:marTop w:val="0"/>
      <w:marBottom w:val="0"/>
      <w:divBdr>
        <w:top w:val="none" w:sz="0" w:space="0" w:color="auto"/>
        <w:left w:val="none" w:sz="0" w:space="0" w:color="auto"/>
        <w:bottom w:val="none" w:sz="0" w:space="0" w:color="auto"/>
        <w:right w:val="none" w:sz="0" w:space="0" w:color="auto"/>
      </w:divBdr>
    </w:div>
    <w:div w:id="237057765">
      <w:bodyDiv w:val="1"/>
      <w:marLeft w:val="0"/>
      <w:marRight w:val="0"/>
      <w:marTop w:val="0"/>
      <w:marBottom w:val="0"/>
      <w:divBdr>
        <w:top w:val="none" w:sz="0" w:space="0" w:color="auto"/>
        <w:left w:val="none" w:sz="0" w:space="0" w:color="auto"/>
        <w:bottom w:val="none" w:sz="0" w:space="0" w:color="auto"/>
        <w:right w:val="none" w:sz="0" w:space="0" w:color="auto"/>
      </w:divBdr>
    </w:div>
    <w:div w:id="290134000">
      <w:bodyDiv w:val="1"/>
      <w:marLeft w:val="0"/>
      <w:marRight w:val="0"/>
      <w:marTop w:val="0"/>
      <w:marBottom w:val="0"/>
      <w:divBdr>
        <w:top w:val="none" w:sz="0" w:space="0" w:color="auto"/>
        <w:left w:val="none" w:sz="0" w:space="0" w:color="auto"/>
        <w:bottom w:val="none" w:sz="0" w:space="0" w:color="auto"/>
        <w:right w:val="none" w:sz="0" w:space="0" w:color="auto"/>
      </w:divBdr>
      <w:divsChild>
        <w:div w:id="1835563714">
          <w:marLeft w:val="0"/>
          <w:marRight w:val="0"/>
          <w:marTop w:val="0"/>
          <w:marBottom w:val="0"/>
          <w:divBdr>
            <w:top w:val="none" w:sz="0" w:space="0" w:color="auto"/>
            <w:left w:val="none" w:sz="0" w:space="0" w:color="auto"/>
            <w:bottom w:val="none" w:sz="0" w:space="0" w:color="auto"/>
            <w:right w:val="none" w:sz="0" w:space="0" w:color="auto"/>
          </w:divBdr>
        </w:div>
        <w:div w:id="379596615">
          <w:marLeft w:val="0"/>
          <w:marRight w:val="0"/>
          <w:marTop w:val="0"/>
          <w:marBottom w:val="0"/>
          <w:divBdr>
            <w:top w:val="none" w:sz="0" w:space="0" w:color="auto"/>
            <w:left w:val="none" w:sz="0" w:space="0" w:color="auto"/>
            <w:bottom w:val="none" w:sz="0" w:space="0" w:color="auto"/>
            <w:right w:val="none" w:sz="0" w:space="0" w:color="auto"/>
          </w:divBdr>
        </w:div>
        <w:div w:id="1558710009">
          <w:marLeft w:val="0"/>
          <w:marRight w:val="0"/>
          <w:marTop w:val="0"/>
          <w:marBottom w:val="0"/>
          <w:divBdr>
            <w:top w:val="none" w:sz="0" w:space="0" w:color="auto"/>
            <w:left w:val="none" w:sz="0" w:space="0" w:color="auto"/>
            <w:bottom w:val="none" w:sz="0" w:space="0" w:color="auto"/>
            <w:right w:val="none" w:sz="0" w:space="0" w:color="auto"/>
          </w:divBdr>
        </w:div>
      </w:divsChild>
    </w:div>
    <w:div w:id="538930330">
      <w:bodyDiv w:val="1"/>
      <w:marLeft w:val="0"/>
      <w:marRight w:val="0"/>
      <w:marTop w:val="0"/>
      <w:marBottom w:val="0"/>
      <w:divBdr>
        <w:top w:val="none" w:sz="0" w:space="0" w:color="auto"/>
        <w:left w:val="none" w:sz="0" w:space="0" w:color="auto"/>
        <w:bottom w:val="none" w:sz="0" w:space="0" w:color="auto"/>
        <w:right w:val="none" w:sz="0" w:space="0" w:color="auto"/>
      </w:divBdr>
    </w:div>
    <w:div w:id="579290963">
      <w:bodyDiv w:val="1"/>
      <w:marLeft w:val="0"/>
      <w:marRight w:val="0"/>
      <w:marTop w:val="0"/>
      <w:marBottom w:val="0"/>
      <w:divBdr>
        <w:top w:val="none" w:sz="0" w:space="0" w:color="auto"/>
        <w:left w:val="none" w:sz="0" w:space="0" w:color="auto"/>
        <w:bottom w:val="none" w:sz="0" w:space="0" w:color="auto"/>
        <w:right w:val="none" w:sz="0" w:space="0" w:color="auto"/>
      </w:divBdr>
    </w:div>
    <w:div w:id="600993764">
      <w:bodyDiv w:val="1"/>
      <w:marLeft w:val="0"/>
      <w:marRight w:val="0"/>
      <w:marTop w:val="0"/>
      <w:marBottom w:val="0"/>
      <w:divBdr>
        <w:top w:val="none" w:sz="0" w:space="0" w:color="auto"/>
        <w:left w:val="none" w:sz="0" w:space="0" w:color="auto"/>
        <w:bottom w:val="none" w:sz="0" w:space="0" w:color="auto"/>
        <w:right w:val="none" w:sz="0" w:space="0" w:color="auto"/>
      </w:divBdr>
    </w:div>
    <w:div w:id="694042614">
      <w:bodyDiv w:val="1"/>
      <w:marLeft w:val="0"/>
      <w:marRight w:val="0"/>
      <w:marTop w:val="0"/>
      <w:marBottom w:val="0"/>
      <w:divBdr>
        <w:top w:val="none" w:sz="0" w:space="0" w:color="auto"/>
        <w:left w:val="none" w:sz="0" w:space="0" w:color="auto"/>
        <w:bottom w:val="none" w:sz="0" w:space="0" w:color="auto"/>
        <w:right w:val="none" w:sz="0" w:space="0" w:color="auto"/>
      </w:divBdr>
    </w:div>
    <w:div w:id="743718361">
      <w:bodyDiv w:val="1"/>
      <w:marLeft w:val="0"/>
      <w:marRight w:val="0"/>
      <w:marTop w:val="0"/>
      <w:marBottom w:val="0"/>
      <w:divBdr>
        <w:top w:val="none" w:sz="0" w:space="0" w:color="auto"/>
        <w:left w:val="none" w:sz="0" w:space="0" w:color="auto"/>
        <w:bottom w:val="none" w:sz="0" w:space="0" w:color="auto"/>
        <w:right w:val="none" w:sz="0" w:space="0" w:color="auto"/>
      </w:divBdr>
      <w:divsChild>
        <w:div w:id="516234682">
          <w:marLeft w:val="0"/>
          <w:marRight w:val="0"/>
          <w:marTop w:val="0"/>
          <w:marBottom w:val="0"/>
          <w:divBdr>
            <w:top w:val="none" w:sz="0" w:space="0" w:color="auto"/>
            <w:left w:val="none" w:sz="0" w:space="0" w:color="auto"/>
            <w:bottom w:val="none" w:sz="0" w:space="0" w:color="auto"/>
            <w:right w:val="none" w:sz="0" w:space="0" w:color="auto"/>
          </w:divBdr>
        </w:div>
        <w:div w:id="1785615066">
          <w:marLeft w:val="0"/>
          <w:marRight w:val="0"/>
          <w:marTop w:val="0"/>
          <w:marBottom w:val="0"/>
          <w:divBdr>
            <w:top w:val="none" w:sz="0" w:space="0" w:color="auto"/>
            <w:left w:val="none" w:sz="0" w:space="0" w:color="auto"/>
            <w:bottom w:val="none" w:sz="0" w:space="0" w:color="auto"/>
            <w:right w:val="none" w:sz="0" w:space="0" w:color="auto"/>
          </w:divBdr>
        </w:div>
        <w:div w:id="484514525">
          <w:marLeft w:val="0"/>
          <w:marRight w:val="0"/>
          <w:marTop w:val="0"/>
          <w:marBottom w:val="0"/>
          <w:divBdr>
            <w:top w:val="none" w:sz="0" w:space="0" w:color="auto"/>
            <w:left w:val="none" w:sz="0" w:space="0" w:color="auto"/>
            <w:bottom w:val="none" w:sz="0" w:space="0" w:color="auto"/>
            <w:right w:val="none" w:sz="0" w:space="0" w:color="auto"/>
          </w:divBdr>
        </w:div>
        <w:div w:id="473451173">
          <w:marLeft w:val="0"/>
          <w:marRight w:val="0"/>
          <w:marTop w:val="0"/>
          <w:marBottom w:val="0"/>
          <w:divBdr>
            <w:top w:val="none" w:sz="0" w:space="0" w:color="auto"/>
            <w:left w:val="none" w:sz="0" w:space="0" w:color="auto"/>
            <w:bottom w:val="none" w:sz="0" w:space="0" w:color="auto"/>
            <w:right w:val="none" w:sz="0" w:space="0" w:color="auto"/>
          </w:divBdr>
        </w:div>
        <w:div w:id="719061724">
          <w:marLeft w:val="0"/>
          <w:marRight w:val="0"/>
          <w:marTop w:val="0"/>
          <w:marBottom w:val="0"/>
          <w:divBdr>
            <w:top w:val="none" w:sz="0" w:space="0" w:color="auto"/>
            <w:left w:val="none" w:sz="0" w:space="0" w:color="auto"/>
            <w:bottom w:val="none" w:sz="0" w:space="0" w:color="auto"/>
            <w:right w:val="none" w:sz="0" w:space="0" w:color="auto"/>
          </w:divBdr>
        </w:div>
        <w:div w:id="721752521">
          <w:marLeft w:val="0"/>
          <w:marRight w:val="0"/>
          <w:marTop w:val="0"/>
          <w:marBottom w:val="0"/>
          <w:divBdr>
            <w:top w:val="none" w:sz="0" w:space="0" w:color="auto"/>
            <w:left w:val="none" w:sz="0" w:space="0" w:color="auto"/>
            <w:bottom w:val="none" w:sz="0" w:space="0" w:color="auto"/>
            <w:right w:val="none" w:sz="0" w:space="0" w:color="auto"/>
          </w:divBdr>
        </w:div>
        <w:div w:id="1254974401">
          <w:marLeft w:val="0"/>
          <w:marRight w:val="0"/>
          <w:marTop w:val="0"/>
          <w:marBottom w:val="0"/>
          <w:divBdr>
            <w:top w:val="none" w:sz="0" w:space="0" w:color="auto"/>
            <w:left w:val="none" w:sz="0" w:space="0" w:color="auto"/>
            <w:bottom w:val="none" w:sz="0" w:space="0" w:color="auto"/>
            <w:right w:val="none" w:sz="0" w:space="0" w:color="auto"/>
          </w:divBdr>
        </w:div>
        <w:div w:id="169369893">
          <w:marLeft w:val="0"/>
          <w:marRight w:val="0"/>
          <w:marTop w:val="0"/>
          <w:marBottom w:val="0"/>
          <w:divBdr>
            <w:top w:val="none" w:sz="0" w:space="0" w:color="auto"/>
            <w:left w:val="none" w:sz="0" w:space="0" w:color="auto"/>
            <w:bottom w:val="none" w:sz="0" w:space="0" w:color="auto"/>
            <w:right w:val="none" w:sz="0" w:space="0" w:color="auto"/>
          </w:divBdr>
        </w:div>
        <w:div w:id="1933925575">
          <w:marLeft w:val="0"/>
          <w:marRight w:val="0"/>
          <w:marTop w:val="0"/>
          <w:marBottom w:val="0"/>
          <w:divBdr>
            <w:top w:val="none" w:sz="0" w:space="0" w:color="auto"/>
            <w:left w:val="none" w:sz="0" w:space="0" w:color="auto"/>
            <w:bottom w:val="none" w:sz="0" w:space="0" w:color="auto"/>
            <w:right w:val="none" w:sz="0" w:space="0" w:color="auto"/>
          </w:divBdr>
        </w:div>
        <w:div w:id="1475367242">
          <w:marLeft w:val="0"/>
          <w:marRight w:val="0"/>
          <w:marTop w:val="0"/>
          <w:marBottom w:val="0"/>
          <w:divBdr>
            <w:top w:val="none" w:sz="0" w:space="0" w:color="auto"/>
            <w:left w:val="none" w:sz="0" w:space="0" w:color="auto"/>
            <w:bottom w:val="none" w:sz="0" w:space="0" w:color="auto"/>
            <w:right w:val="none" w:sz="0" w:space="0" w:color="auto"/>
          </w:divBdr>
        </w:div>
      </w:divsChild>
    </w:div>
    <w:div w:id="815024147">
      <w:bodyDiv w:val="1"/>
      <w:marLeft w:val="0"/>
      <w:marRight w:val="0"/>
      <w:marTop w:val="0"/>
      <w:marBottom w:val="0"/>
      <w:divBdr>
        <w:top w:val="none" w:sz="0" w:space="0" w:color="auto"/>
        <w:left w:val="none" w:sz="0" w:space="0" w:color="auto"/>
        <w:bottom w:val="none" w:sz="0" w:space="0" w:color="auto"/>
        <w:right w:val="none" w:sz="0" w:space="0" w:color="auto"/>
      </w:divBdr>
    </w:div>
    <w:div w:id="834147418">
      <w:bodyDiv w:val="1"/>
      <w:marLeft w:val="0"/>
      <w:marRight w:val="0"/>
      <w:marTop w:val="0"/>
      <w:marBottom w:val="0"/>
      <w:divBdr>
        <w:top w:val="none" w:sz="0" w:space="0" w:color="auto"/>
        <w:left w:val="none" w:sz="0" w:space="0" w:color="auto"/>
        <w:bottom w:val="none" w:sz="0" w:space="0" w:color="auto"/>
        <w:right w:val="none" w:sz="0" w:space="0" w:color="auto"/>
      </w:divBdr>
    </w:div>
    <w:div w:id="887186378">
      <w:bodyDiv w:val="1"/>
      <w:marLeft w:val="0"/>
      <w:marRight w:val="0"/>
      <w:marTop w:val="0"/>
      <w:marBottom w:val="0"/>
      <w:divBdr>
        <w:top w:val="none" w:sz="0" w:space="0" w:color="auto"/>
        <w:left w:val="none" w:sz="0" w:space="0" w:color="auto"/>
        <w:bottom w:val="none" w:sz="0" w:space="0" w:color="auto"/>
        <w:right w:val="none" w:sz="0" w:space="0" w:color="auto"/>
      </w:divBdr>
    </w:div>
    <w:div w:id="952521676">
      <w:bodyDiv w:val="1"/>
      <w:marLeft w:val="0"/>
      <w:marRight w:val="0"/>
      <w:marTop w:val="0"/>
      <w:marBottom w:val="0"/>
      <w:divBdr>
        <w:top w:val="none" w:sz="0" w:space="0" w:color="auto"/>
        <w:left w:val="none" w:sz="0" w:space="0" w:color="auto"/>
        <w:bottom w:val="none" w:sz="0" w:space="0" w:color="auto"/>
        <w:right w:val="none" w:sz="0" w:space="0" w:color="auto"/>
      </w:divBdr>
    </w:div>
    <w:div w:id="989409241">
      <w:bodyDiv w:val="1"/>
      <w:marLeft w:val="0"/>
      <w:marRight w:val="0"/>
      <w:marTop w:val="0"/>
      <w:marBottom w:val="0"/>
      <w:divBdr>
        <w:top w:val="none" w:sz="0" w:space="0" w:color="auto"/>
        <w:left w:val="none" w:sz="0" w:space="0" w:color="auto"/>
        <w:bottom w:val="none" w:sz="0" w:space="0" w:color="auto"/>
        <w:right w:val="none" w:sz="0" w:space="0" w:color="auto"/>
      </w:divBdr>
    </w:div>
    <w:div w:id="1214317707">
      <w:bodyDiv w:val="1"/>
      <w:marLeft w:val="0"/>
      <w:marRight w:val="0"/>
      <w:marTop w:val="0"/>
      <w:marBottom w:val="0"/>
      <w:divBdr>
        <w:top w:val="none" w:sz="0" w:space="0" w:color="auto"/>
        <w:left w:val="none" w:sz="0" w:space="0" w:color="auto"/>
        <w:bottom w:val="none" w:sz="0" w:space="0" w:color="auto"/>
        <w:right w:val="none" w:sz="0" w:space="0" w:color="auto"/>
      </w:divBdr>
    </w:div>
    <w:div w:id="1249845397">
      <w:bodyDiv w:val="1"/>
      <w:marLeft w:val="0"/>
      <w:marRight w:val="0"/>
      <w:marTop w:val="0"/>
      <w:marBottom w:val="0"/>
      <w:divBdr>
        <w:top w:val="none" w:sz="0" w:space="0" w:color="auto"/>
        <w:left w:val="none" w:sz="0" w:space="0" w:color="auto"/>
        <w:bottom w:val="none" w:sz="0" w:space="0" w:color="auto"/>
        <w:right w:val="none" w:sz="0" w:space="0" w:color="auto"/>
      </w:divBdr>
      <w:divsChild>
        <w:div w:id="1309364829">
          <w:marLeft w:val="0"/>
          <w:marRight w:val="0"/>
          <w:marTop w:val="0"/>
          <w:marBottom w:val="0"/>
          <w:divBdr>
            <w:top w:val="none" w:sz="0" w:space="0" w:color="auto"/>
            <w:left w:val="none" w:sz="0" w:space="0" w:color="auto"/>
            <w:bottom w:val="none" w:sz="0" w:space="0" w:color="auto"/>
            <w:right w:val="none" w:sz="0" w:space="0" w:color="auto"/>
          </w:divBdr>
          <w:divsChild>
            <w:div w:id="49711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230552">
      <w:bodyDiv w:val="1"/>
      <w:marLeft w:val="0"/>
      <w:marRight w:val="0"/>
      <w:marTop w:val="0"/>
      <w:marBottom w:val="0"/>
      <w:divBdr>
        <w:top w:val="none" w:sz="0" w:space="0" w:color="auto"/>
        <w:left w:val="none" w:sz="0" w:space="0" w:color="auto"/>
        <w:bottom w:val="none" w:sz="0" w:space="0" w:color="auto"/>
        <w:right w:val="none" w:sz="0" w:space="0" w:color="auto"/>
      </w:divBdr>
    </w:div>
    <w:div w:id="1344472974">
      <w:bodyDiv w:val="1"/>
      <w:marLeft w:val="0"/>
      <w:marRight w:val="0"/>
      <w:marTop w:val="0"/>
      <w:marBottom w:val="0"/>
      <w:divBdr>
        <w:top w:val="none" w:sz="0" w:space="0" w:color="auto"/>
        <w:left w:val="none" w:sz="0" w:space="0" w:color="auto"/>
        <w:bottom w:val="none" w:sz="0" w:space="0" w:color="auto"/>
        <w:right w:val="none" w:sz="0" w:space="0" w:color="auto"/>
      </w:divBdr>
    </w:div>
    <w:div w:id="1360396462">
      <w:bodyDiv w:val="1"/>
      <w:marLeft w:val="0"/>
      <w:marRight w:val="0"/>
      <w:marTop w:val="0"/>
      <w:marBottom w:val="0"/>
      <w:divBdr>
        <w:top w:val="none" w:sz="0" w:space="0" w:color="auto"/>
        <w:left w:val="none" w:sz="0" w:space="0" w:color="auto"/>
        <w:bottom w:val="none" w:sz="0" w:space="0" w:color="auto"/>
        <w:right w:val="none" w:sz="0" w:space="0" w:color="auto"/>
      </w:divBdr>
      <w:divsChild>
        <w:div w:id="64107332">
          <w:marLeft w:val="0"/>
          <w:marRight w:val="0"/>
          <w:marTop w:val="0"/>
          <w:marBottom w:val="0"/>
          <w:divBdr>
            <w:top w:val="none" w:sz="0" w:space="0" w:color="auto"/>
            <w:left w:val="none" w:sz="0" w:space="0" w:color="auto"/>
            <w:bottom w:val="none" w:sz="0" w:space="0" w:color="auto"/>
            <w:right w:val="none" w:sz="0" w:space="0" w:color="auto"/>
          </w:divBdr>
        </w:div>
      </w:divsChild>
    </w:div>
    <w:div w:id="1385913468">
      <w:bodyDiv w:val="1"/>
      <w:marLeft w:val="0"/>
      <w:marRight w:val="0"/>
      <w:marTop w:val="0"/>
      <w:marBottom w:val="0"/>
      <w:divBdr>
        <w:top w:val="none" w:sz="0" w:space="0" w:color="auto"/>
        <w:left w:val="none" w:sz="0" w:space="0" w:color="auto"/>
        <w:bottom w:val="none" w:sz="0" w:space="0" w:color="auto"/>
        <w:right w:val="none" w:sz="0" w:space="0" w:color="auto"/>
      </w:divBdr>
    </w:div>
    <w:div w:id="1404259189">
      <w:bodyDiv w:val="1"/>
      <w:marLeft w:val="0"/>
      <w:marRight w:val="0"/>
      <w:marTop w:val="0"/>
      <w:marBottom w:val="0"/>
      <w:divBdr>
        <w:top w:val="none" w:sz="0" w:space="0" w:color="auto"/>
        <w:left w:val="none" w:sz="0" w:space="0" w:color="auto"/>
        <w:bottom w:val="none" w:sz="0" w:space="0" w:color="auto"/>
        <w:right w:val="none" w:sz="0" w:space="0" w:color="auto"/>
      </w:divBdr>
    </w:div>
    <w:div w:id="1436748024">
      <w:bodyDiv w:val="1"/>
      <w:marLeft w:val="0"/>
      <w:marRight w:val="0"/>
      <w:marTop w:val="0"/>
      <w:marBottom w:val="0"/>
      <w:divBdr>
        <w:top w:val="none" w:sz="0" w:space="0" w:color="auto"/>
        <w:left w:val="none" w:sz="0" w:space="0" w:color="auto"/>
        <w:bottom w:val="none" w:sz="0" w:space="0" w:color="auto"/>
        <w:right w:val="none" w:sz="0" w:space="0" w:color="auto"/>
      </w:divBdr>
    </w:div>
    <w:div w:id="1462721478">
      <w:bodyDiv w:val="1"/>
      <w:marLeft w:val="0"/>
      <w:marRight w:val="0"/>
      <w:marTop w:val="0"/>
      <w:marBottom w:val="0"/>
      <w:divBdr>
        <w:top w:val="none" w:sz="0" w:space="0" w:color="auto"/>
        <w:left w:val="none" w:sz="0" w:space="0" w:color="auto"/>
        <w:bottom w:val="none" w:sz="0" w:space="0" w:color="auto"/>
        <w:right w:val="none" w:sz="0" w:space="0" w:color="auto"/>
      </w:divBdr>
    </w:div>
    <w:div w:id="1551070857">
      <w:bodyDiv w:val="1"/>
      <w:marLeft w:val="0"/>
      <w:marRight w:val="0"/>
      <w:marTop w:val="0"/>
      <w:marBottom w:val="0"/>
      <w:divBdr>
        <w:top w:val="none" w:sz="0" w:space="0" w:color="auto"/>
        <w:left w:val="none" w:sz="0" w:space="0" w:color="auto"/>
        <w:bottom w:val="none" w:sz="0" w:space="0" w:color="auto"/>
        <w:right w:val="none" w:sz="0" w:space="0" w:color="auto"/>
      </w:divBdr>
    </w:div>
    <w:div w:id="1630552255">
      <w:bodyDiv w:val="1"/>
      <w:marLeft w:val="0"/>
      <w:marRight w:val="0"/>
      <w:marTop w:val="0"/>
      <w:marBottom w:val="0"/>
      <w:divBdr>
        <w:top w:val="none" w:sz="0" w:space="0" w:color="auto"/>
        <w:left w:val="none" w:sz="0" w:space="0" w:color="auto"/>
        <w:bottom w:val="none" w:sz="0" w:space="0" w:color="auto"/>
        <w:right w:val="none" w:sz="0" w:space="0" w:color="auto"/>
      </w:divBdr>
    </w:div>
    <w:div w:id="1704012081">
      <w:bodyDiv w:val="1"/>
      <w:marLeft w:val="0"/>
      <w:marRight w:val="0"/>
      <w:marTop w:val="0"/>
      <w:marBottom w:val="0"/>
      <w:divBdr>
        <w:top w:val="none" w:sz="0" w:space="0" w:color="auto"/>
        <w:left w:val="none" w:sz="0" w:space="0" w:color="auto"/>
        <w:bottom w:val="none" w:sz="0" w:space="0" w:color="auto"/>
        <w:right w:val="none" w:sz="0" w:space="0" w:color="auto"/>
      </w:divBdr>
      <w:divsChild>
        <w:div w:id="978614719">
          <w:marLeft w:val="0"/>
          <w:marRight w:val="0"/>
          <w:marTop w:val="0"/>
          <w:marBottom w:val="0"/>
          <w:divBdr>
            <w:top w:val="none" w:sz="0" w:space="0" w:color="auto"/>
            <w:left w:val="none" w:sz="0" w:space="0" w:color="auto"/>
            <w:bottom w:val="none" w:sz="0" w:space="0" w:color="auto"/>
            <w:right w:val="none" w:sz="0" w:space="0" w:color="auto"/>
          </w:divBdr>
        </w:div>
        <w:div w:id="856848101">
          <w:marLeft w:val="0"/>
          <w:marRight w:val="0"/>
          <w:marTop w:val="0"/>
          <w:marBottom w:val="0"/>
          <w:divBdr>
            <w:top w:val="none" w:sz="0" w:space="0" w:color="auto"/>
            <w:left w:val="none" w:sz="0" w:space="0" w:color="auto"/>
            <w:bottom w:val="none" w:sz="0" w:space="0" w:color="auto"/>
            <w:right w:val="none" w:sz="0" w:space="0" w:color="auto"/>
          </w:divBdr>
        </w:div>
        <w:div w:id="1579753594">
          <w:marLeft w:val="0"/>
          <w:marRight w:val="0"/>
          <w:marTop w:val="0"/>
          <w:marBottom w:val="0"/>
          <w:divBdr>
            <w:top w:val="none" w:sz="0" w:space="0" w:color="auto"/>
            <w:left w:val="none" w:sz="0" w:space="0" w:color="auto"/>
            <w:bottom w:val="none" w:sz="0" w:space="0" w:color="auto"/>
            <w:right w:val="none" w:sz="0" w:space="0" w:color="auto"/>
          </w:divBdr>
        </w:div>
        <w:div w:id="1724525371">
          <w:marLeft w:val="0"/>
          <w:marRight w:val="0"/>
          <w:marTop w:val="0"/>
          <w:marBottom w:val="0"/>
          <w:divBdr>
            <w:top w:val="none" w:sz="0" w:space="0" w:color="auto"/>
            <w:left w:val="none" w:sz="0" w:space="0" w:color="auto"/>
            <w:bottom w:val="none" w:sz="0" w:space="0" w:color="auto"/>
            <w:right w:val="none" w:sz="0" w:space="0" w:color="auto"/>
          </w:divBdr>
        </w:div>
        <w:div w:id="42562953">
          <w:marLeft w:val="0"/>
          <w:marRight w:val="0"/>
          <w:marTop w:val="0"/>
          <w:marBottom w:val="0"/>
          <w:divBdr>
            <w:top w:val="none" w:sz="0" w:space="0" w:color="auto"/>
            <w:left w:val="none" w:sz="0" w:space="0" w:color="auto"/>
            <w:bottom w:val="none" w:sz="0" w:space="0" w:color="auto"/>
            <w:right w:val="none" w:sz="0" w:space="0" w:color="auto"/>
          </w:divBdr>
        </w:div>
        <w:div w:id="768240382">
          <w:marLeft w:val="0"/>
          <w:marRight w:val="0"/>
          <w:marTop w:val="0"/>
          <w:marBottom w:val="0"/>
          <w:divBdr>
            <w:top w:val="none" w:sz="0" w:space="0" w:color="auto"/>
            <w:left w:val="none" w:sz="0" w:space="0" w:color="auto"/>
            <w:bottom w:val="none" w:sz="0" w:space="0" w:color="auto"/>
            <w:right w:val="none" w:sz="0" w:space="0" w:color="auto"/>
          </w:divBdr>
        </w:div>
        <w:div w:id="669216058">
          <w:marLeft w:val="0"/>
          <w:marRight w:val="0"/>
          <w:marTop w:val="0"/>
          <w:marBottom w:val="0"/>
          <w:divBdr>
            <w:top w:val="none" w:sz="0" w:space="0" w:color="auto"/>
            <w:left w:val="none" w:sz="0" w:space="0" w:color="auto"/>
            <w:bottom w:val="none" w:sz="0" w:space="0" w:color="auto"/>
            <w:right w:val="none" w:sz="0" w:space="0" w:color="auto"/>
          </w:divBdr>
        </w:div>
      </w:divsChild>
    </w:div>
    <w:div w:id="1771394299">
      <w:bodyDiv w:val="1"/>
      <w:marLeft w:val="0"/>
      <w:marRight w:val="0"/>
      <w:marTop w:val="0"/>
      <w:marBottom w:val="0"/>
      <w:divBdr>
        <w:top w:val="none" w:sz="0" w:space="0" w:color="auto"/>
        <w:left w:val="none" w:sz="0" w:space="0" w:color="auto"/>
        <w:bottom w:val="none" w:sz="0" w:space="0" w:color="auto"/>
        <w:right w:val="none" w:sz="0" w:space="0" w:color="auto"/>
      </w:divBdr>
    </w:div>
    <w:div w:id="1807891056">
      <w:bodyDiv w:val="1"/>
      <w:marLeft w:val="0"/>
      <w:marRight w:val="0"/>
      <w:marTop w:val="0"/>
      <w:marBottom w:val="0"/>
      <w:divBdr>
        <w:top w:val="none" w:sz="0" w:space="0" w:color="auto"/>
        <w:left w:val="none" w:sz="0" w:space="0" w:color="auto"/>
        <w:bottom w:val="none" w:sz="0" w:space="0" w:color="auto"/>
        <w:right w:val="none" w:sz="0" w:space="0" w:color="auto"/>
      </w:divBdr>
    </w:div>
    <w:div w:id="1808278871">
      <w:bodyDiv w:val="1"/>
      <w:marLeft w:val="0"/>
      <w:marRight w:val="0"/>
      <w:marTop w:val="0"/>
      <w:marBottom w:val="0"/>
      <w:divBdr>
        <w:top w:val="none" w:sz="0" w:space="0" w:color="auto"/>
        <w:left w:val="none" w:sz="0" w:space="0" w:color="auto"/>
        <w:bottom w:val="none" w:sz="0" w:space="0" w:color="auto"/>
        <w:right w:val="none" w:sz="0" w:space="0" w:color="auto"/>
      </w:divBdr>
    </w:div>
    <w:div w:id="1865711023">
      <w:bodyDiv w:val="1"/>
      <w:marLeft w:val="0"/>
      <w:marRight w:val="0"/>
      <w:marTop w:val="0"/>
      <w:marBottom w:val="0"/>
      <w:divBdr>
        <w:top w:val="none" w:sz="0" w:space="0" w:color="auto"/>
        <w:left w:val="none" w:sz="0" w:space="0" w:color="auto"/>
        <w:bottom w:val="none" w:sz="0" w:space="0" w:color="auto"/>
        <w:right w:val="none" w:sz="0" w:space="0" w:color="auto"/>
      </w:divBdr>
    </w:div>
    <w:div w:id="1911766691">
      <w:bodyDiv w:val="1"/>
      <w:marLeft w:val="0"/>
      <w:marRight w:val="0"/>
      <w:marTop w:val="0"/>
      <w:marBottom w:val="0"/>
      <w:divBdr>
        <w:top w:val="none" w:sz="0" w:space="0" w:color="auto"/>
        <w:left w:val="none" w:sz="0" w:space="0" w:color="auto"/>
        <w:bottom w:val="none" w:sz="0" w:space="0" w:color="auto"/>
        <w:right w:val="none" w:sz="0" w:space="0" w:color="auto"/>
      </w:divBdr>
      <w:divsChild>
        <w:div w:id="1785152376">
          <w:marLeft w:val="0"/>
          <w:marRight w:val="0"/>
          <w:marTop w:val="0"/>
          <w:marBottom w:val="0"/>
          <w:divBdr>
            <w:top w:val="none" w:sz="0" w:space="0" w:color="auto"/>
            <w:left w:val="none" w:sz="0" w:space="0" w:color="auto"/>
            <w:bottom w:val="none" w:sz="0" w:space="0" w:color="auto"/>
            <w:right w:val="none" w:sz="0" w:space="0" w:color="auto"/>
          </w:divBdr>
        </w:div>
      </w:divsChild>
    </w:div>
    <w:div w:id="2003582275">
      <w:bodyDiv w:val="1"/>
      <w:marLeft w:val="0"/>
      <w:marRight w:val="0"/>
      <w:marTop w:val="0"/>
      <w:marBottom w:val="0"/>
      <w:divBdr>
        <w:top w:val="none" w:sz="0" w:space="0" w:color="auto"/>
        <w:left w:val="none" w:sz="0" w:space="0" w:color="auto"/>
        <w:bottom w:val="none" w:sz="0" w:space="0" w:color="auto"/>
        <w:right w:val="none" w:sz="0" w:space="0" w:color="auto"/>
      </w:divBdr>
    </w:div>
    <w:div w:id="2067727327">
      <w:bodyDiv w:val="1"/>
      <w:marLeft w:val="0"/>
      <w:marRight w:val="0"/>
      <w:marTop w:val="0"/>
      <w:marBottom w:val="0"/>
      <w:divBdr>
        <w:top w:val="none" w:sz="0" w:space="0" w:color="auto"/>
        <w:left w:val="none" w:sz="0" w:space="0" w:color="auto"/>
        <w:bottom w:val="none" w:sz="0" w:space="0" w:color="auto"/>
        <w:right w:val="none" w:sz="0" w:space="0" w:color="auto"/>
      </w:divBdr>
    </w:div>
    <w:div w:id="21168968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hyperlink" Target="http://www.thefourdrinier.com" TargetMode="External"/><Relationship Id="rId7" Type="http://schemas.openxmlformats.org/officeDocument/2006/relationships/image" Target="media/image2.jpe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1294</Words>
  <Characters>7376</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Hancock</dc:creator>
  <cp:keywords/>
  <dc:description/>
  <cp:lastModifiedBy>David Hancock</cp:lastModifiedBy>
  <cp:revision>3</cp:revision>
  <dcterms:created xsi:type="dcterms:W3CDTF">2023-02-20T10:02:00Z</dcterms:created>
  <dcterms:modified xsi:type="dcterms:W3CDTF">2023-02-20T10:45:00Z</dcterms:modified>
</cp:coreProperties>
</file>